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6B04" w14:textId="77777777" w:rsidR="00C7667C" w:rsidRDefault="00285BEA">
      <w:bookmarkStart w:id="0" w:name="_Hlk76636860"/>
      <w:bookmarkEnd w:id="0"/>
      <w:r>
        <w:br w:type="textWrapping" w:clear="all"/>
      </w:r>
    </w:p>
    <w:p w14:paraId="4339682C" w14:textId="77777777" w:rsidR="0021026C" w:rsidRDefault="0021026C"/>
    <w:p w14:paraId="0C5E3329" w14:textId="77777777" w:rsidR="0021026C" w:rsidRDefault="0021026C"/>
    <w:p w14:paraId="14DD50D6" w14:textId="77777777" w:rsidR="0021026C" w:rsidRDefault="0021026C"/>
    <w:p w14:paraId="0972EA47" w14:textId="77777777" w:rsidR="0021026C" w:rsidRDefault="0021026C"/>
    <w:p w14:paraId="189252AE" w14:textId="77777777" w:rsidR="0021026C" w:rsidRDefault="0021026C"/>
    <w:p w14:paraId="407A891F" w14:textId="77777777" w:rsidR="0021026C" w:rsidRDefault="0021026C"/>
    <w:p w14:paraId="37EB2EAC" w14:textId="77777777" w:rsidR="0021026C" w:rsidRDefault="0021026C"/>
    <w:p w14:paraId="546A501A" w14:textId="77777777" w:rsidR="0021026C" w:rsidRDefault="0021026C"/>
    <w:p w14:paraId="0D8FEA90" w14:textId="77777777" w:rsidR="0021026C" w:rsidRDefault="0021026C"/>
    <w:p w14:paraId="58C21E8C" w14:textId="73B13F5E" w:rsidR="00F00049" w:rsidRPr="00F00049" w:rsidRDefault="00743DED" w:rsidP="007A0BA8">
      <w:pPr>
        <w:pStyle w:val="ad"/>
        <w:spacing w:after="0"/>
        <w:rPr>
          <w:b w:val="0"/>
        </w:rPr>
      </w:pPr>
      <w:bookmarkStart w:id="1" w:name="_Hlk75965181"/>
      <w:r>
        <w:rPr>
          <w:b w:val="0"/>
          <w:caps w:val="0"/>
        </w:rPr>
        <w:t xml:space="preserve">Программа </w:t>
      </w:r>
      <w:r w:rsidR="007A0BA8">
        <w:rPr>
          <w:b w:val="0"/>
        </w:rPr>
        <w:t>«</w:t>
      </w:r>
      <w:r w:rsidR="00DE0D81">
        <w:rPr>
          <w:b w:val="0"/>
          <w:caps w:val="0"/>
        </w:rPr>
        <w:t>Сервис Онлайн-Записи АПК ZT</w:t>
      </w:r>
      <w:r>
        <w:rPr>
          <w:b w:val="0"/>
          <w:caps w:val="0"/>
        </w:rPr>
        <w:t>»</w:t>
      </w:r>
    </w:p>
    <w:bookmarkEnd w:id="1"/>
    <w:p w14:paraId="1643B169" w14:textId="0D37C16D" w:rsidR="00AB12AE" w:rsidRDefault="00C141E2" w:rsidP="001825FF">
      <w:pPr>
        <w:pStyle w:val="ae"/>
      </w:pPr>
      <w:r w:rsidRPr="00191C9D">
        <w:t xml:space="preserve">Руководство </w:t>
      </w:r>
      <w:r w:rsidR="00F47016">
        <w:t>пользователя</w:t>
      </w:r>
      <w:r w:rsidR="001825FF">
        <w:t xml:space="preserve">. </w:t>
      </w:r>
    </w:p>
    <w:p w14:paraId="196A6AE7" w14:textId="5A1FEFE9" w:rsidR="001825FF" w:rsidRDefault="001825FF" w:rsidP="001825FF">
      <w:pPr>
        <w:pStyle w:val="ae"/>
      </w:pPr>
      <w:r>
        <w:t xml:space="preserve">Книга 1. </w:t>
      </w:r>
    </w:p>
    <w:p w14:paraId="68E3BC75" w14:textId="4DBCE0DC" w:rsidR="001825FF" w:rsidRDefault="001825FF" w:rsidP="00623349">
      <w:pPr>
        <w:pStyle w:val="ae"/>
      </w:pPr>
      <w:r>
        <w:t>«</w:t>
      </w:r>
      <w:r w:rsidR="00D72266">
        <w:rPr>
          <w:b w:val="0"/>
        </w:rPr>
        <w:t xml:space="preserve">Сервис </w:t>
      </w:r>
      <w:r w:rsidR="00BF278E">
        <w:rPr>
          <w:b w:val="0"/>
        </w:rPr>
        <w:t>предварительной записи</w:t>
      </w:r>
      <w:r>
        <w:t>»</w:t>
      </w:r>
    </w:p>
    <w:p w14:paraId="65BD9987" w14:textId="7BD9A5BD" w:rsidR="00D13678" w:rsidRPr="002162CA" w:rsidRDefault="0021026C" w:rsidP="00623349">
      <w:pPr>
        <w:pStyle w:val="ae"/>
        <w:rPr>
          <w:color w:val="000000" w:themeColor="text1"/>
        </w:rPr>
      </w:pPr>
      <w:r w:rsidRPr="002162CA">
        <w:rPr>
          <w:color w:val="000000" w:themeColor="text1"/>
        </w:rPr>
        <w:t>Листов</w:t>
      </w:r>
      <w:r w:rsidR="00623349" w:rsidRPr="002162CA">
        <w:rPr>
          <w:color w:val="000000" w:themeColor="text1"/>
        </w:rPr>
        <w:t xml:space="preserve"> </w:t>
      </w:r>
      <w:r w:rsidR="00091442" w:rsidRPr="002162CA">
        <w:rPr>
          <w:noProof/>
          <w:color w:val="000000" w:themeColor="text1"/>
        </w:rPr>
        <w:t>_</w:t>
      </w:r>
      <w:r w:rsidR="002162CA" w:rsidRPr="002162CA">
        <w:rPr>
          <w:noProof/>
          <w:color w:val="000000" w:themeColor="text1"/>
        </w:rPr>
        <w:t>17</w:t>
      </w:r>
    </w:p>
    <w:p w14:paraId="35B7CE99" w14:textId="77777777" w:rsidR="00D13678" w:rsidRDefault="00D13678" w:rsidP="00F87FDC">
      <w:pPr>
        <w:ind w:firstLine="0"/>
        <w:rPr>
          <w:b/>
          <w:sz w:val="28"/>
        </w:rPr>
      </w:pPr>
    </w:p>
    <w:p w14:paraId="677D9567" w14:textId="77777777" w:rsidR="00285BEA" w:rsidRDefault="00285BEA" w:rsidP="00623349">
      <w:pPr>
        <w:pStyle w:val="ae"/>
        <w:sectPr w:rsidR="00285BEA" w:rsidSect="00763FD8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851" w:right="851" w:bottom="1134" w:left="1418" w:header="567" w:footer="709" w:gutter="0"/>
          <w:cols w:space="708"/>
          <w:titlePg/>
          <w:docGrid w:linePitch="360"/>
        </w:sectPr>
      </w:pPr>
    </w:p>
    <w:p w14:paraId="57D977BE" w14:textId="70A9644B" w:rsidR="000F23AD" w:rsidRDefault="009C6A00" w:rsidP="002F10F9">
      <w:pPr>
        <w:pStyle w:val="aff0"/>
        <w:ind w:firstLine="0"/>
        <w:jc w:val="center"/>
        <w:rPr>
          <w:b/>
          <w:szCs w:val="28"/>
        </w:rPr>
      </w:pPr>
      <w:r w:rsidRPr="002838AA">
        <w:rPr>
          <w:b/>
          <w:szCs w:val="28"/>
        </w:rPr>
        <w:lastRenderedPageBreak/>
        <w:t>АННОТАЦИЯ</w:t>
      </w:r>
    </w:p>
    <w:p w14:paraId="2D7995DF" w14:textId="77777777" w:rsidR="008920E3" w:rsidRPr="002838AA" w:rsidRDefault="008920E3" w:rsidP="002F10F9">
      <w:pPr>
        <w:pStyle w:val="aff0"/>
        <w:ind w:firstLine="0"/>
        <w:jc w:val="center"/>
        <w:rPr>
          <w:b/>
          <w:szCs w:val="28"/>
        </w:rPr>
      </w:pPr>
    </w:p>
    <w:p w14:paraId="64FF3FA7" w14:textId="2281F5B3" w:rsidR="007F505D" w:rsidRPr="007D4172" w:rsidRDefault="0030694D" w:rsidP="002F10F9">
      <w:pPr>
        <w:pStyle w:val="aff0"/>
        <w:rPr>
          <w:color w:val="000000" w:themeColor="text1"/>
          <w:szCs w:val="28"/>
        </w:rPr>
      </w:pPr>
      <w:r w:rsidRPr="007D4172">
        <w:rPr>
          <w:color w:val="000000" w:themeColor="text1"/>
          <w:szCs w:val="28"/>
        </w:rPr>
        <w:t>Настоящ</w:t>
      </w:r>
      <w:r w:rsidR="00C1615C" w:rsidRPr="007D4172">
        <w:rPr>
          <w:color w:val="000000" w:themeColor="text1"/>
          <w:szCs w:val="28"/>
        </w:rPr>
        <w:t>е</w:t>
      </w:r>
      <w:r w:rsidR="00EE1F37" w:rsidRPr="007D4172">
        <w:rPr>
          <w:color w:val="000000" w:themeColor="text1"/>
          <w:szCs w:val="28"/>
        </w:rPr>
        <w:t>е</w:t>
      </w:r>
      <w:r w:rsidRPr="007D4172">
        <w:rPr>
          <w:color w:val="000000" w:themeColor="text1"/>
          <w:szCs w:val="28"/>
        </w:rPr>
        <w:t xml:space="preserve"> </w:t>
      </w:r>
      <w:r w:rsidR="00C1615C" w:rsidRPr="007D4172">
        <w:rPr>
          <w:color w:val="000000" w:themeColor="text1"/>
          <w:szCs w:val="28"/>
        </w:rPr>
        <w:t>руководство</w:t>
      </w:r>
      <w:r w:rsidRPr="007D4172">
        <w:rPr>
          <w:color w:val="000000" w:themeColor="text1"/>
          <w:szCs w:val="28"/>
        </w:rPr>
        <w:t xml:space="preserve"> </w:t>
      </w:r>
      <w:r w:rsidR="002F10F9" w:rsidRPr="007D4172">
        <w:rPr>
          <w:color w:val="000000" w:themeColor="text1"/>
          <w:szCs w:val="28"/>
        </w:rPr>
        <w:t>предназначено</w:t>
      </w:r>
      <w:r w:rsidRPr="007D4172">
        <w:rPr>
          <w:color w:val="000000" w:themeColor="text1"/>
          <w:szCs w:val="28"/>
        </w:rPr>
        <w:t xml:space="preserve"> </w:t>
      </w:r>
      <w:r w:rsidR="00C66182">
        <w:rPr>
          <w:color w:val="000000" w:themeColor="text1"/>
          <w:szCs w:val="28"/>
        </w:rPr>
        <w:t>для родственников или иных лиц, а также следователей, адвокатов, дознавателей, нотариусов, имеющих необходимость записи на свидание с осужденными или подследственными, при помощи программы</w:t>
      </w:r>
      <w:r w:rsidR="00AF7E6A">
        <w:rPr>
          <w:color w:val="000000" w:themeColor="text1"/>
          <w:szCs w:val="28"/>
        </w:rPr>
        <w:t xml:space="preserve"> </w:t>
      </w:r>
      <w:r w:rsidR="00C66182">
        <w:rPr>
          <w:color w:val="000000" w:themeColor="text1"/>
          <w:szCs w:val="28"/>
        </w:rPr>
        <w:t>«</w:t>
      </w:r>
      <w:r w:rsidR="00DE0D81" w:rsidRPr="00DE0D81">
        <w:rPr>
          <w:color w:val="000000" w:themeColor="text1"/>
          <w:szCs w:val="28"/>
        </w:rPr>
        <w:t>Сервис Онлайн-Записи АПК ZT</w:t>
      </w:r>
      <w:r w:rsidR="00C66182">
        <w:rPr>
          <w:color w:val="000000" w:themeColor="text1"/>
          <w:szCs w:val="28"/>
        </w:rPr>
        <w:t xml:space="preserve">», </w:t>
      </w:r>
    </w:p>
    <w:p w14:paraId="2BFDAD0D" w14:textId="67D04C6C" w:rsidR="0075089E" w:rsidRDefault="00EE4EF1" w:rsidP="002F10F9">
      <w:pPr>
        <w:pStyle w:val="aff0"/>
        <w:rPr>
          <w:szCs w:val="28"/>
        </w:rPr>
      </w:pPr>
      <w:r>
        <w:rPr>
          <w:szCs w:val="28"/>
        </w:rPr>
        <w:t>Руководство содержит необходимую информацию для</w:t>
      </w:r>
      <w:r w:rsidR="00C66182">
        <w:rPr>
          <w:szCs w:val="28"/>
        </w:rPr>
        <w:t xml:space="preserve"> осуществления предварительной записи в</w:t>
      </w:r>
      <w:r w:rsidR="00C66182">
        <w:rPr>
          <w:color w:val="000000" w:themeColor="text1"/>
          <w:szCs w:val="28"/>
        </w:rPr>
        <w:t xml:space="preserve"> исправительные учреждения или СИЗО ФСИН России.</w:t>
      </w:r>
    </w:p>
    <w:p w14:paraId="4CD3A05F" w14:textId="116EDBFB" w:rsidR="00C141E2" w:rsidRPr="002C6FFE" w:rsidRDefault="009D3EAF" w:rsidP="002F10F9">
      <w:pPr>
        <w:pStyle w:val="aff0"/>
        <w:rPr>
          <w:szCs w:val="28"/>
        </w:rPr>
      </w:pPr>
      <w:r>
        <w:rPr>
          <w:szCs w:val="28"/>
        </w:rPr>
        <w:t>П</w:t>
      </w:r>
      <w:r w:rsidR="00DB4DB1">
        <w:rPr>
          <w:szCs w:val="28"/>
        </w:rPr>
        <w:t>рограмма</w:t>
      </w:r>
      <w:r w:rsidR="0086366D">
        <w:rPr>
          <w:szCs w:val="28"/>
        </w:rPr>
        <w:t xml:space="preserve"> не требует установки на персональное устройство, имеет интуитивно понятный интерфейс и</w:t>
      </w:r>
      <w:r w:rsidR="00FA2D41">
        <w:rPr>
          <w:szCs w:val="28"/>
        </w:rPr>
        <w:t xml:space="preserve"> рассчитан</w:t>
      </w:r>
      <w:r w:rsidR="00DB4DB1">
        <w:rPr>
          <w:szCs w:val="28"/>
        </w:rPr>
        <w:t>а</w:t>
      </w:r>
      <w:r w:rsidR="00FA2D41">
        <w:rPr>
          <w:szCs w:val="28"/>
        </w:rPr>
        <w:t xml:space="preserve"> на пользователей, имеющих базовые навыки работы на персональном компьютере</w:t>
      </w:r>
      <w:r w:rsidR="00D53F0B">
        <w:rPr>
          <w:szCs w:val="28"/>
        </w:rPr>
        <w:t>,</w:t>
      </w:r>
      <w:r w:rsidR="0075089E">
        <w:rPr>
          <w:szCs w:val="28"/>
        </w:rPr>
        <w:t xml:space="preserve"> в сети интернет</w:t>
      </w:r>
      <w:r w:rsidR="00D53F0B">
        <w:rPr>
          <w:szCs w:val="28"/>
        </w:rPr>
        <w:t>, а также навыки работы в личном кабинете на портале Гос. Услуги.</w:t>
      </w:r>
    </w:p>
    <w:p w14:paraId="12F176BB" w14:textId="2DA9150D" w:rsidR="00BD1B5F" w:rsidRDefault="00BD1B5F" w:rsidP="008E4E1C">
      <w:pPr>
        <w:pStyle w:val="aff0"/>
        <w:rPr>
          <w:szCs w:val="28"/>
        </w:rPr>
      </w:pPr>
    </w:p>
    <w:p w14:paraId="4A99708F" w14:textId="7B7FF9CF" w:rsidR="00BD1B5F" w:rsidRDefault="00BD1B5F" w:rsidP="008E4E1C">
      <w:pPr>
        <w:pStyle w:val="aff0"/>
        <w:rPr>
          <w:szCs w:val="28"/>
        </w:rPr>
      </w:pPr>
    </w:p>
    <w:p w14:paraId="779F6E8F" w14:textId="3A616799" w:rsidR="00BD1B5F" w:rsidRDefault="00BD1B5F" w:rsidP="008E4E1C">
      <w:pPr>
        <w:pStyle w:val="aff0"/>
        <w:rPr>
          <w:szCs w:val="28"/>
        </w:rPr>
      </w:pPr>
    </w:p>
    <w:p w14:paraId="45D037F7" w14:textId="5FFFE156" w:rsidR="00BD1B5F" w:rsidRDefault="00BD1B5F" w:rsidP="008E4E1C">
      <w:pPr>
        <w:pStyle w:val="aff0"/>
        <w:rPr>
          <w:szCs w:val="28"/>
        </w:rPr>
      </w:pPr>
    </w:p>
    <w:p w14:paraId="76747B94" w14:textId="6DB5C6B6" w:rsidR="00BD1B5F" w:rsidRDefault="00BD1B5F" w:rsidP="008E4E1C">
      <w:pPr>
        <w:pStyle w:val="aff0"/>
        <w:rPr>
          <w:szCs w:val="28"/>
        </w:rPr>
      </w:pPr>
    </w:p>
    <w:p w14:paraId="71952E53" w14:textId="031F09E3" w:rsidR="00BD1B5F" w:rsidRDefault="00BD1B5F" w:rsidP="008E4E1C">
      <w:pPr>
        <w:pStyle w:val="aff0"/>
        <w:rPr>
          <w:szCs w:val="28"/>
        </w:rPr>
      </w:pPr>
    </w:p>
    <w:p w14:paraId="58CAF3F3" w14:textId="7CFD8ABE" w:rsidR="00BD1B5F" w:rsidRDefault="00BD1B5F" w:rsidP="008E4E1C">
      <w:pPr>
        <w:pStyle w:val="aff0"/>
        <w:rPr>
          <w:szCs w:val="28"/>
        </w:rPr>
      </w:pPr>
    </w:p>
    <w:p w14:paraId="25C08739" w14:textId="66105445" w:rsidR="00BD1B5F" w:rsidRDefault="00BD1B5F" w:rsidP="008E4E1C">
      <w:pPr>
        <w:pStyle w:val="aff0"/>
        <w:rPr>
          <w:szCs w:val="28"/>
        </w:rPr>
      </w:pPr>
    </w:p>
    <w:p w14:paraId="1B7DCE9C" w14:textId="446BED98" w:rsidR="00BD1B5F" w:rsidRDefault="00BD1B5F" w:rsidP="008E4E1C">
      <w:pPr>
        <w:pStyle w:val="aff0"/>
        <w:rPr>
          <w:szCs w:val="28"/>
        </w:rPr>
      </w:pPr>
    </w:p>
    <w:p w14:paraId="7B86BF86" w14:textId="7B6E79AD" w:rsidR="00BD1B5F" w:rsidRDefault="00BD1B5F" w:rsidP="008E4E1C">
      <w:pPr>
        <w:pStyle w:val="aff0"/>
        <w:rPr>
          <w:szCs w:val="28"/>
        </w:rPr>
      </w:pPr>
    </w:p>
    <w:p w14:paraId="583EE7BE" w14:textId="004D54A5" w:rsidR="00BD1B5F" w:rsidRDefault="00BD1B5F" w:rsidP="008E4E1C">
      <w:pPr>
        <w:pStyle w:val="aff0"/>
        <w:rPr>
          <w:szCs w:val="28"/>
        </w:rPr>
      </w:pPr>
    </w:p>
    <w:p w14:paraId="31B4F1A5" w14:textId="05A70729" w:rsidR="00BD1B5F" w:rsidRDefault="00BD1B5F" w:rsidP="008E4E1C">
      <w:pPr>
        <w:pStyle w:val="aff0"/>
        <w:rPr>
          <w:szCs w:val="28"/>
        </w:rPr>
      </w:pPr>
    </w:p>
    <w:p w14:paraId="73CA64F1" w14:textId="368F6278" w:rsidR="00BD1B5F" w:rsidRDefault="00BD1B5F" w:rsidP="008E4E1C">
      <w:pPr>
        <w:pStyle w:val="aff0"/>
        <w:rPr>
          <w:szCs w:val="28"/>
        </w:rPr>
      </w:pPr>
    </w:p>
    <w:p w14:paraId="35C1653E" w14:textId="5755D895" w:rsidR="00BD1B5F" w:rsidRDefault="00BD1B5F" w:rsidP="008E4E1C">
      <w:pPr>
        <w:pStyle w:val="aff0"/>
        <w:rPr>
          <w:szCs w:val="28"/>
        </w:rPr>
      </w:pPr>
    </w:p>
    <w:p w14:paraId="1362BCE6" w14:textId="4DF58531" w:rsidR="00BD1B5F" w:rsidRDefault="00BD1B5F" w:rsidP="008E4E1C">
      <w:pPr>
        <w:pStyle w:val="aff0"/>
        <w:rPr>
          <w:szCs w:val="28"/>
        </w:rPr>
      </w:pPr>
    </w:p>
    <w:p w14:paraId="5F038722" w14:textId="2564177E" w:rsidR="00BD1B5F" w:rsidRDefault="00BD1B5F" w:rsidP="008E4E1C">
      <w:pPr>
        <w:pStyle w:val="aff0"/>
        <w:rPr>
          <w:szCs w:val="28"/>
        </w:rPr>
      </w:pPr>
    </w:p>
    <w:p w14:paraId="0BE60515" w14:textId="125DB4F9" w:rsidR="00BD1B5F" w:rsidRDefault="00BD1B5F" w:rsidP="008E4E1C">
      <w:pPr>
        <w:pStyle w:val="aff0"/>
        <w:rPr>
          <w:szCs w:val="28"/>
        </w:rPr>
      </w:pPr>
    </w:p>
    <w:p w14:paraId="667E4363" w14:textId="77777777" w:rsidR="00F60BDF" w:rsidRPr="00F87FDC" w:rsidRDefault="00F60BDF" w:rsidP="00C91D48">
      <w:pPr>
        <w:pStyle w:val="aff0"/>
        <w:ind w:firstLine="0"/>
      </w:pPr>
    </w:p>
    <w:p w14:paraId="14EC0B01" w14:textId="1BEE2BE2" w:rsidR="0021026C" w:rsidRDefault="004E18D2" w:rsidP="004E18D2">
      <w:pPr>
        <w:pStyle w:val="af3"/>
      </w:pPr>
      <w:r>
        <w:lastRenderedPageBreak/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-1331757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A672C4" w14:textId="11D5D130" w:rsidR="00EA7BE5" w:rsidRDefault="00EA7BE5">
          <w:pPr>
            <w:pStyle w:val="afff7"/>
          </w:pPr>
        </w:p>
        <w:p w14:paraId="7C3961D1" w14:textId="748850EA" w:rsidR="0053004B" w:rsidRDefault="00EA7BE5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3415934" w:history="1">
            <w:r w:rsidR="0053004B" w:rsidRPr="00EC17DE">
              <w:rPr>
                <w:rStyle w:val="aff5"/>
              </w:rPr>
              <w:t>1. НАЗНАЧЕНИЕ ПРОГРАММЫ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_Toc133415934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4</w:t>
            </w:r>
            <w:r w:rsidR="0053004B">
              <w:rPr>
                <w:webHidden/>
              </w:rPr>
              <w:fldChar w:fldCharType="end"/>
            </w:r>
          </w:hyperlink>
        </w:p>
        <w:p w14:paraId="406A8649" w14:textId="0897B43E" w:rsidR="0053004B" w:rsidRDefault="00692FA1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415935" w:history="1">
            <w:r w:rsidR="0053004B" w:rsidRPr="00EC17DE">
              <w:rPr>
                <w:rStyle w:val="aff5"/>
              </w:rPr>
              <w:t>2. УСЛОВИЯ ВЫПОЛНЕНИЯ ПРОГРАММЫ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_Toc133415935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5</w:t>
            </w:r>
            <w:r w:rsidR="0053004B">
              <w:rPr>
                <w:webHidden/>
              </w:rPr>
              <w:fldChar w:fldCharType="end"/>
            </w:r>
          </w:hyperlink>
        </w:p>
        <w:p w14:paraId="51AE85FF" w14:textId="3CB65050" w:rsidR="0053004B" w:rsidRDefault="00692FA1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415936" w:history="1">
            <w:r w:rsidR="0053004B" w:rsidRPr="00EC17DE">
              <w:rPr>
                <w:rStyle w:val="aff5"/>
              </w:rPr>
              <w:t>3. РАБОТА С ПРОГРАММОЙ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_Toc133415936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6</w:t>
            </w:r>
            <w:r w:rsidR="0053004B">
              <w:rPr>
                <w:webHidden/>
              </w:rPr>
              <w:fldChar w:fldCharType="end"/>
            </w:r>
          </w:hyperlink>
        </w:p>
        <w:p w14:paraId="2F575B8F" w14:textId="50485D64" w:rsidR="0053004B" w:rsidRDefault="00692FA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415937" w:history="1">
            <w:r w:rsidR="0053004B" w:rsidRPr="00EC17DE">
              <w:rPr>
                <w:rStyle w:val="aff5"/>
              </w:rPr>
              <w:t>3.1. Начало работы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_Toc133415937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6</w:t>
            </w:r>
            <w:r w:rsidR="0053004B">
              <w:rPr>
                <w:webHidden/>
              </w:rPr>
              <w:fldChar w:fldCharType="end"/>
            </w:r>
          </w:hyperlink>
        </w:p>
        <w:p w14:paraId="45604135" w14:textId="09E8424D" w:rsidR="0053004B" w:rsidRDefault="00692FA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415938" w:history="1">
            <w:r w:rsidR="0053004B" w:rsidRPr="00EC17DE">
              <w:rPr>
                <w:rStyle w:val="aff5"/>
              </w:rPr>
              <w:t>3.2. Запись на передачу.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_Toc133415938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8</w:t>
            </w:r>
            <w:r w:rsidR="0053004B">
              <w:rPr>
                <w:webHidden/>
              </w:rPr>
              <w:fldChar w:fldCharType="end"/>
            </w:r>
          </w:hyperlink>
        </w:p>
        <w:p w14:paraId="18B27A4E" w14:textId="7CE008D1" w:rsidR="0053004B" w:rsidRDefault="00692FA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415939" w:history="1">
            <w:r w:rsidR="0053004B" w:rsidRPr="00EC17DE">
              <w:rPr>
                <w:rStyle w:val="aff5"/>
              </w:rPr>
              <w:t>3.3. Запись на свидание.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_Toc133415939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14</w:t>
            </w:r>
            <w:r w:rsidR="0053004B">
              <w:rPr>
                <w:webHidden/>
              </w:rPr>
              <w:fldChar w:fldCharType="end"/>
            </w:r>
          </w:hyperlink>
        </w:p>
        <w:p w14:paraId="120AB2F8" w14:textId="627532C2" w:rsidR="0053004B" w:rsidRDefault="00692FA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415940" w:history="1">
            <w:r w:rsidR="0053004B" w:rsidRPr="00EC17DE">
              <w:rPr>
                <w:rStyle w:val="aff5"/>
              </w:rPr>
              <w:t>3.4. Запись для адвокатов и следователей.</w:t>
            </w:r>
            <w:r w:rsidR="0053004B">
              <w:rPr>
                <w:webHidden/>
              </w:rPr>
              <w:tab/>
            </w:r>
            <w:r w:rsidR="0053004B">
              <w:rPr>
                <w:webHidden/>
              </w:rPr>
              <w:fldChar w:fldCharType="begin"/>
            </w:r>
            <w:r w:rsidR="0053004B">
              <w:rPr>
                <w:webHidden/>
              </w:rPr>
              <w:instrText xml:space="preserve"> PAGEREF _Toc133415940 \h </w:instrText>
            </w:r>
            <w:r w:rsidR="0053004B">
              <w:rPr>
                <w:webHidden/>
              </w:rPr>
            </w:r>
            <w:r w:rsidR="0053004B">
              <w:rPr>
                <w:webHidden/>
              </w:rPr>
              <w:fldChar w:fldCharType="separate"/>
            </w:r>
            <w:r w:rsidR="00C91D48">
              <w:rPr>
                <w:webHidden/>
              </w:rPr>
              <w:t>15</w:t>
            </w:r>
            <w:r w:rsidR="0053004B">
              <w:rPr>
                <w:webHidden/>
              </w:rPr>
              <w:fldChar w:fldCharType="end"/>
            </w:r>
          </w:hyperlink>
        </w:p>
        <w:p w14:paraId="138D969B" w14:textId="75F968E0" w:rsidR="00EA7BE5" w:rsidRDefault="00EA7BE5">
          <w:r>
            <w:rPr>
              <w:b/>
              <w:bCs/>
            </w:rPr>
            <w:fldChar w:fldCharType="end"/>
          </w:r>
        </w:p>
      </w:sdtContent>
    </w:sdt>
    <w:p w14:paraId="4C29258D" w14:textId="77777777" w:rsidR="003F349F" w:rsidRPr="00730A3C" w:rsidRDefault="003F349F" w:rsidP="003F349F">
      <w:pPr>
        <w:pStyle w:val="af3"/>
        <w:jc w:val="both"/>
        <w:rPr>
          <w:lang w:val="en-US"/>
        </w:rPr>
      </w:pPr>
    </w:p>
    <w:p w14:paraId="18EA4266" w14:textId="15BCF6FD" w:rsidR="007C3B4C" w:rsidRPr="00431C66" w:rsidRDefault="00C16DC9" w:rsidP="00B324CD">
      <w:pPr>
        <w:pStyle w:val="1"/>
      </w:pPr>
      <w:bookmarkStart w:id="2" w:name="_Toc57221733"/>
      <w:bookmarkStart w:id="3" w:name="_Toc133415934"/>
      <w:r>
        <w:rPr>
          <w:caps w:val="0"/>
        </w:rPr>
        <w:lastRenderedPageBreak/>
        <w:t xml:space="preserve">НАЗНАЧЕНИЕ </w:t>
      </w:r>
      <w:r w:rsidRPr="00B324CD">
        <w:rPr>
          <w:caps w:val="0"/>
        </w:rPr>
        <w:t>ПРОГРАММЫ</w:t>
      </w:r>
      <w:bookmarkEnd w:id="2"/>
      <w:bookmarkEnd w:id="3"/>
    </w:p>
    <w:p w14:paraId="09571B0B" w14:textId="38C96F6D" w:rsidR="00361F4E" w:rsidRPr="0049389A" w:rsidRDefault="00361F4E" w:rsidP="00612012">
      <w:pPr>
        <w:pStyle w:val="aff0"/>
      </w:pPr>
      <w:r w:rsidRPr="00612012">
        <w:t xml:space="preserve">Программа </w:t>
      </w:r>
      <w:bookmarkStart w:id="4" w:name="_Hlk212545232"/>
      <w:r w:rsidRPr="00612012">
        <w:t>«</w:t>
      </w:r>
      <w:r w:rsidR="00DE0D81">
        <w:t>Сервис Онлайн-Записи АПК ZT</w:t>
      </w:r>
      <w:r w:rsidRPr="00612012">
        <w:t>»</w:t>
      </w:r>
      <w:bookmarkEnd w:id="4"/>
      <w:r w:rsidR="00DE0D81">
        <w:t xml:space="preserve"> </w:t>
      </w:r>
      <w:r w:rsidRPr="00612012">
        <w:t xml:space="preserve">предназначена для </w:t>
      </w:r>
      <w:r w:rsidR="0075089E">
        <w:t>обеспечения возможности записи на краткосрочные свидания и передачу посылок лицам, находящимся на территориях исправительных учреждений и следственных изоляторов ФСИН России.</w:t>
      </w:r>
    </w:p>
    <w:p w14:paraId="6DB529AB" w14:textId="3A4E0981" w:rsidR="00361F4E" w:rsidRDefault="00F40D04" w:rsidP="00612012">
      <w:pPr>
        <w:pStyle w:val="aff0"/>
      </w:pPr>
      <w:r w:rsidRPr="00F40D04">
        <w:t xml:space="preserve">«Сервис Онлайн-Записи АПК </w:t>
      </w:r>
      <w:r w:rsidRPr="00F40D04">
        <w:rPr>
          <w:lang w:val="en-US"/>
        </w:rPr>
        <w:t>ZT</w:t>
      </w:r>
      <w:r w:rsidRPr="00F40D04">
        <w:t>»</w:t>
      </w:r>
      <w:r w:rsidR="007B7909">
        <w:t xml:space="preserve"> </w:t>
      </w:r>
      <w:r w:rsidR="00361F4E" w:rsidRPr="00612012">
        <w:t>позволяет:</w:t>
      </w:r>
    </w:p>
    <w:p w14:paraId="6DDD1824" w14:textId="3BF14944" w:rsidR="007B7909" w:rsidRDefault="007B7909" w:rsidP="00612012">
      <w:pPr>
        <w:pStyle w:val="aff0"/>
      </w:pPr>
      <w:r>
        <w:t>-для родственников или иных лиц, осуществлять предварительную запись на краткосрочные свидания с лицами, находящимися на территориях исправительных учреждений (далее спецконтингент) или СИЗО ФСИН России.</w:t>
      </w:r>
    </w:p>
    <w:p w14:paraId="6349615D" w14:textId="2AF2ADB5" w:rsidR="007B7909" w:rsidRDefault="007B7909" w:rsidP="00612012">
      <w:pPr>
        <w:pStyle w:val="aff0"/>
      </w:pPr>
      <w:r>
        <w:t>-для родственников или иных лиц, осуществлять предварительную запись для передачи посылок.</w:t>
      </w:r>
    </w:p>
    <w:p w14:paraId="3AFEB585" w14:textId="577A4E5E" w:rsidR="007B7909" w:rsidRDefault="007B7909" w:rsidP="00612012">
      <w:pPr>
        <w:pStyle w:val="aff0"/>
      </w:pPr>
      <w:r>
        <w:t>-</w:t>
      </w:r>
      <w:r w:rsidR="00C91D48">
        <w:t>о</w:t>
      </w:r>
      <w:r>
        <w:t>существлять предварительную запись для организации встреч со спецконтингентом следующим категор</w:t>
      </w:r>
      <w:r w:rsidR="00C66182">
        <w:t>и</w:t>
      </w:r>
      <w:r>
        <w:t>ям лиц:</w:t>
      </w:r>
    </w:p>
    <w:p w14:paraId="1C7DDBC8" w14:textId="3DA47D3D" w:rsidR="007B7909" w:rsidRDefault="007B7909" w:rsidP="00612012">
      <w:pPr>
        <w:pStyle w:val="aff0"/>
      </w:pPr>
      <w:r>
        <w:t>-адвокаты</w:t>
      </w:r>
      <w:r w:rsidR="00F05F88">
        <w:t>;</w:t>
      </w:r>
    </w:p>
    <w:p w14:paraId="497BF98B" w14:textId="0CD70F5E" w:rsidR="007B7909" w:rsidRDefault="007B7909" w:rsidP="00612012">
      <w:pPr>
        <w:pStyle w:val="aff0"/>
      </w:pPr>
      <w:r>
        <w:t>-следователи</w:t>
      </w:r>
      <w:r w:rsidR="00F05F88">
        <w:t>;</w:t>
      </w:r>
    </w:p>
    <w:p w14:paraId="22F25D5B" w14:textId="200ECDBA" w:rsidR="007B7909" w:rsidRDefault="007B7909" w:rsidP="00612012">
      <w:pPr>
        <w:pStyle w:val="aff0"/>
      </w:pPr>
      <w:r>
        <w:t>-н</w:t>
      </w:r>
      <w:r w:rsidR="00C66182">
        <w:t>о</w:t>
      </w:r>
      <w:r>
        <w:t>тариус</w:t>
      </w:r>
      <w:r w:rsidR="00F05F88">
        <w:t>;</w:t>
      </w:r>
    </w:p>
    <w:p w14:paraId="4E5F9793" w14:textId="79223D9D" w:rsidR="007B7909" w:rsidRDefault="007B7909" w:rsidP="00612012">
      <w:pPr>
        <w:pStyle w:val="aff0"/>
      </w:pPr>
      <w:r>
        <w:t>-</w:t>
      </w:r>
      <w:r w:rsidR="004D0BAC">
        <w:t>дознаватели</w:t>
      </w:r>
      <w:r w:rsidR="00F05F88">
        <w:t>;</w:t>
      </w:r>
    </w:p>
    <w:p w14:paraId="6B5142E9" w14:textId="31A2A96C" w:rsidR="004D0BAC" w:rsidRDefault="004D0BAC" w:rsidP="00612012">
      <w:pPr>
        <w:pStyle w:val="aff0"/>
      </w:pPr>
      <w:r>
        <w:t>-защитники</w:t>
      </w:r>
      <w:r w:rsidR="00F05F88">
        <w:t>;</w:t>
      </w:r>
    </w:p>
    <w:p w14:paraId="3EF5D346" w14:textId="6EFDD4FA" w:rsidR="004D0BAC" w:rsidRDefault="004D0BAC" w:rsidP="00612012">
      <w:pPr>
        <w:pStyle w:val="aff0"/>
      </w:pPr>
      <w:r>
        <w:t>-иные лица, имеющие права на оказание юридических услуг.</w:t>
      </w:r>
    </w:p>
    <w:p w14:paraId="44D0FD45" w14:textId="2A6EE6C0" w:rsidR="00361F4E" w:rsidRPr="00612012" w:rsidRDefault="00361F4E" w:rsidP="007B7909">
      <w:pPr>
        <w:pStyle w:val="aff0"/>
      </w:pPr>
    </w:p>
    <w:p w14:paraId="316177A6" w14:textId="136489A1" w:rsidR="00B13D5E" w:rsidRDefault="00B13D5E" w:rsidP="00B13D5E"/>
    <w:p w14:paraId="1300B092" w14:textId="1C8284AB" w:rsidR="00B13D5E" w:rsidRPr="00B13D5E" w:rsidRDefault="00B13D5E" w:rsidP="00B13D5E"/>
    <w:p w14:paraId="7DC2F460" w14:textId="3B25F133" w:rsidR="00B13D5E" w:rsidRPr="00B13D5E" w:rsidRDefault="00B13D5E" w:rsidP="00B13D5E"/>
    <w:p w14:paraId="39A301C7" w14:textId="3D87F760" w:rsidR="00B13D5E" w:rsidRPr="00B13D5E" w:rsidRDefault="00B13D5E" w:rsidP="00B13D5E"/>
    <w:p w14:paraId="2429EDAD" w14:textId="778FCA7B" w:rsidR="00B13D5E" w:rsidRPr="00B13D5E" w:rsidRDefault="00B13D5E" w:rsidP="00B13D5E"/>
    <w:p w14:paraId="6257B935" w14:textId="5A690F14" w:rsidR="00B13D5E" w:rsidRPr="00B13D5E" w:rsidRDefault="00B13D5E" w:rsidP="00B13D5E"/>
    <w:p w14:paraId="0B745087" w14:textId="084211DB" w:rsidR="00B13D5E" w:rsidRPr="00B13D5E" w:rsidRDefault="00B13D5E" w:rsidP="00B13D5E"/>
    <w:p w14:paraId="69B3A49F" w14:textId="2BBF4C18" w:rsidR="00B13D5E" w:rsidRPr="00B13D5E" w:rsidRDefault="00B13D5E" w:rsidP="00B13D5E"/>
    <w:p w14:paraId="5B50E01A" w14:textId="458E496A" w:rsidR="00560359" w:rsidRPr="000A2577" w:rsidRDefault="00D42023" w:rsidP="007C4C58">
      <w:pPr>
        <w:pStyle w:val="1"/>
      </w:pPr>
      <w:bookmarkStart w:id="5" w:name="_Toc57221734"/>
      <w:bookmarkStart w:id="6" w:name="_Toc133415935"/>
      <w:r>
        <w:rPr>
          <w:caps w:val="0"/>
        </w:rPr>
        <w:lastRenderedPageBreak/>
        <w:t xml:space="preserve">УСЛОВИЯ ВЫПОЛНЕНИЯ </w:t>
      </w:r>
      <w:r w:rsidRPr="007C4C58">
        <w:rPr>
          <w:caps w:val="0"/>
        </w:rPr>
        <w:t>ПРОГРАММЫ</w:t>
      </w:r>
      <w:bookmarkEnd w:id="5"/>
      <w:bookmarkEnd w:id="6"/>
    </w:p>
    <w:p w14:paraId="6F2D11A1" w14:textId="0CA9F3E2" w:rsidR="002E3E8A" w:rsidRDefault="00D37ECD" w:rsidP="00702CA5">
      <w:pPr>
        <w:pStyle w:val="aff0"/>
        <w:rPr>
          <w:szCs w:val="28"/>
        </w:rPr>
      </w:pPr>
      <w:r w:rsidRPr="00702CA5">
        <w:rPr>
          <w:szCs w:val="28"/>
        </w:rPr>
        <w:t xml:space="preserve">Пользовательский интерфейс </w:t>
      </w:r>
      <w:r w:rsidR="001D2C1B">
        <w:rPr>
          <w:szCs w:val="28"/>
        </w:rPr>
        <w:t>программы</w:t>
      </w:r>
      <w:r w:rsidR="008A7885" w:rsidRPr="00702CA5">
        <w:rPr>
          <w:szCs w:val="28"/>
        </w:rPr>
        <w:t xml:space="preserve"> реализован в виде WEB</w:t>
      </w:r>
      <w:r w:rsidR="00DA1D3D" w:rsidRPr="00702CA5">
        <w:rPr>
          <w:szCs w:val="28"/>
        </w:rPr>
        <w:t>-</w:t>
      </w:r>
      <w:r w:rsidR="008A7885" w:rsidRPr="00702CA5">
        <w:rPr>
          <w:szCs w:val="28"/>
        </w:rPr>
        <w:t>приложения и доступ</w:t>
      </w:r>
      <w:r w:rsidRPr="00702CA5">
        <w:rPr>
          <w:szCs w:val="28"/>
        </w:rPr>
        <w:t>е</w:t>
      </w:r>
      <w:r w:rsidR="008A7885" w:rsidRPr="00702CA5">
        <w:rPr>
          <w:szCs w:val="28"/>
        </w:rPr>
        <w:t>н по факт</w:t>
      </w:r>
      <w:r w:rsidR="00F05F88">
        <w:rPr>
          <w:szCs w:val="28"/>
        </w:rPr>
        <w:t xml:space="preserve">у перехода по </w:t>
      </w:r>
      <w:hyperlink r:id="rId12" w:history="1">
        <w:r w:rsidR="00F05F88" w:rsidRPr="00F05F88">
          <w:rPr>
            <w:rStyle w:val="aff5"/>
            <w:szCs w:val="28"/>
          </w:rPr>
          <w:t>ссылке</w:t>
        </w:r>
      </w:hyperlink>
      <w:r w:rsidR="00F05F88">
        <w:rPr>
          <w:szCs w:val="28"/>
        </w:rPr>
        <w:t xml:space="preserve"> </w:t>
      </w:r>
    </w:p>
    <w:p w14:paraId="51BBFEBD" w14:textId="3946B7CE" w:rsidR="005C5D77" w:rsidRDefault="00640D04" w:rsidP="00702CA5">
      <w:pPr>
        <w:pStyle w:val="aff0"/>
        <w:rPr>
          <w:szCs w:val="28"/>
        </w:rPr>
      </w:pPr>
      <w:r w:rsidRPr="00702CA5">
        <w:rPr>
          <w:szCs w:val="28"/>
        </w:rPr>
        <w:t xml:space="preserve">Для </w:t>
      </w:r>
      <w:r w:rsidR="00C54355">
        <w:rPr>
          <w:szCs w:val="28"/>
        </w:rPr>
        <w:t>работы</w:t>
      </w:r>
      <w:r w:rsidR="00EA6B4F">
        <w:rPr>
          <w:szCs w:val="28"/>
        </w:rPr>
        <w:t xml:space="preserve"> с программой</w:t>
      </w:r>
      <w:r w:rsidRPr="00702CA5">
        <w:rPr>
          <w:szCs w:val="28"/>
        </w:rPr>
        <w:t xml:space="preserve"> необходимо наличие</w:t>
      </w:r>
      <w:r w:rsidR="00123748" w:rsidRPr="00702CA5">
        <w:rPr>
          <w:szCs w:val="28"/>
        </w:rPr>
        <w:t xml:space="preserve"> </w:t>
      </w:r>
      <w:r w:rsidR="008B6020" w:rsidRPr="00702CA5">
        <w:rPr>
          <w:szCs w:val="28"/>
          <w:lang w:val="en-US"/>
        </w:rPr>
        <w:t>WEB</w:t>
      </w:r>
      <w:r w:rsidR="00123748" w:rsidRPr="00702CA5">
        <w:rPr>
          <w:szCs w:val="28"/>
        </w:rPr>
        <w:t>-браузер</w:t>
      </w:r>
      <w:r w:rsidR="00DA1D3D" w:rsidRPr="00702CA5">
        <w:rPr>
          <w:szCs w:val="28"/>
        </w:rPr>
        <w:t>а</w:t>
      </w:r>
      <w:r w:rsidR="004B5295" w:rsidRPr="00702CA5">
        <w:rPr>
          <w:szCs w:val="28"/>
        </w:rPr>
        <w:t xml:space="preserve"> на </w:t>
      </w:r>
      <w:r w:rsidR="00901127">
        <w:rPr>
          <w:szCs w:val="28"/>
        </w:rPr>
        <w:t>персональном устройстве пользователя</w:t>
      </w:r>
      <w:r w:rsidRPr="00702CA5">
        <w:rPr>
          <w:szCs w:val="28"/>
        </w:rPr>
        <w:t xml:space="preserve"> и доступ в сеть интернет.</w:t>
      </w:r>
      <w:r w:rsidR="009A63D3" w:rsidRPr="00702CA5">
        <w:rPr>
          <w:szCs w:val="28"/>
        </w:rPr>
        <w:t xml:space="preserve"> </w:t>
      </w:r>
    </w:p>
    <w:p w14:paraId="6E49783F" w14:textId="0F7C0F72" w:rsidR="00B736F0" w:rsidRPr="00547E5A" w:rsidRDefault="00474849" w:rsidP="00702CA5">
      <w:pPr>
        <w:pStyle w:val="aff0"/>
        <w:rPr>
          <w:szCs w:val="28"/>
        </w:rPr>
      </w:pPr>
      <w:r w:rsidRPr="00547E5A">
        <w:rPr>
          <w:szCs w:val="28"/>
        </w:rPr>
        <w:t>Пользователи, осуществляющие запись на свидание, должны иметь подтверждённый профиль на портале Гос. Услуги</w:t>
      </w:r>
      <w:r w:rsidR="00C36D66" w:rsidRPr="00547E5A">
        <w:rPr>
          <w:szCs w:val="28"/>
        </w:rPr>
        <w:t>. Необходимо учитывать, что для корре</w:t>
      </w:r>
      <w:r w:rsidR="00547E5A" w:rsidRPr="00547E5A">
        <w:rPr>
          <w:szCs w:val="28"/>
        </w:rPr>
        <w:t>к</w:t>
      </w:r>
      <w:r w:rsidR="00C36D66" w:rsidRPr="00547E5A">
        <w:rPr>
          <w:szCs w:val="28"/>
        </w:rPr>
        <w:t>тной работы сервиса, профиль должен содержать максимальный набор персональных данных.</w:t>
      </w:r>
    </w:p>
    <w:p w14:paraId="47E0CAE6" w14:textId="532D35EE" w:rsidR="00640D04" w:rsidRPr="00CD39B6" w:rsidRDefault="00640D04" w:rsidP="00CD39B6">
      <w:pPr>
        <w:suppressAutoHyphens/>
        <w:spacing w:after="160"/>
        <w:ind w:firstLine="0"/>
        <w:rPr>
          <w:sz w:val="28"/>
          <w:szCs w:val="28"/>
        </w:rPr>
      </w:pPr>
    </w:p>
    <w:p w14:paraId="07D0D21F" w14:textId="77777777" w:rsidR="00123748" w:rsidRPr="006B4E79" w:rsidRDefault="00123748" w:rsidP="006B4E79">
      <w:pPr>
        <w:pStyle w:val="aff0"/>
      </w:pPr>
    </w:p>
    <w:p w14:paraId="7119B29F" w14:textId="25DFE7FA" w:rsidR="0018523E" w:rsidRDefault="00F15CCC" w:rsidP="00C33FA3">
      <w:pPr>
        <w:pStyle w:val="1"/>
        <w:spacing w:after="0"/>
      </w:pPr>
      <w:bookmarkStart w:id="7" w:name="_Toc133415936"/>
      <w:r>
        <w:rPr>
          <w:caps w:val="0"/>
        </w:rPr>
        <w:lastRenderedPageBreak/>
        <w:t>РАБОТА С ПРОГРАММОЙ</w:t>
      </w:r>
      <w:bookmarkEnd w:id="7"/>
    </w:p>
    <w:p w14:paraId="7E123BA5" w14:textId="77777777" w:rsidR="00113FBC" w:rsidRPr="00113FBC" w:rsidRDefault="00113FBC" w:rsidP="00C33FA3">
      <w:pPr>
        <w:spacing w:after="0"/>
      </w:pPr>
    </w:p>
    <w:p w14:paraId="7AE624E7" w14:textId="4A258F92" w:rsidR="0007058A" w:rsidRDefault="00E92AB8" w:rsidP="00C33FA3">
      <w:pPr>
        <w:pStyle w:val="20"/>
        <w:spacing w:before="0" w:after="0"/>
        <w:rPr>
          <w:szCs w:val="28"/>
        </w:rPr>
      </w:pPr>
      <w:bookmarkStart w:id="8" w:name="_Toc133415937"/>
      <w:r>
        <w:rPr>
          <w:szCs w:val="28"/>
        </w:rPr>
        <w:t>Начало работы</w:t>
      </w:r>
      <w:bookmarkEnd w:id="8"/>
      <w:r w:rsidR="00B30192" w:rsidRPr="00FD6B1B">
        <w:rPr>
          <w:szCs w:val="28"/>
        </w:rPr>
        <w:t xml:space="preserve"> </w:t>
      </w:r>
    </w:p>
    <w:p w14:paraId="558CCBF8" w14:textId="77777777" w:rsidR="00113FBC" w:rsidRPr="009A0F9A" w:rsidRDefault="00113FBC" w:rsidP="00C33FA3">
      <w:pPr>
        <w:spacing w:after="0"/>
        <w:rPr>
          <w:lang w:val="en-US"/>
        </w:rPr>
      </w:pPr>
    </w:p>
    <w:p w14:paraId="63556D95" w14:textId="670AE021" w:rsidR="00346B8E" w:rsidRPr="000C42B5" w:rsidRDefault="005A3D2C" w:rsidP="00C36D66">
      <w:pPr>
        <w:pStyle w:val="aff0"/>
        <w:rPr>
          <w:rStyle w:val="aff5"/>
          <w:color w:val="auto"/>
          <w:szCs w:val="28"/>
          <w:u w:val="none"/>
          <w:lang w:eastAsia="zh-CN"/>
        </w:rPr>
      </w:pPr>
      <w:r w:rsidRPr="00FD6B1B">
        <w:rPr>
          <w:szCs w:val="28"/>
        </w:rPr>
        <w:t>Для</w:t>
      </w:r>
      <w:r w:rsidR="00E92AB8">
        <w:rPr>
          <w:szCs w:val="28"/>
        </w:rPr>
        <w:t xml:space="preserve"> начала процедуры оформления заявки</w:t>
      </w:r>
      <w:r w:rsidR="00A273EB">
        <w:rPr>
          <w:szCs w:val="28"/>
        </w:rPr>
        <w:t>,</w:t>
      </w:r>
      <w:r w:rsidR="00402403">
        <w:rPr>
          <w:szCs w:val="28"/>
        </w:rPr>
        <w:t xml:space="preserve"> </w:t>
      </w:r>
      <w:r w:rsidRPr="00FD6B1B">
        <w:rPr>
          <w:szCs w:val="28"/>
        </w:rPr>
        <w:t>пользователю необходимо</w:t>
      </w:r>
      <w:r w:rsidR="004C4E10" w:rsidRPr="00FD6B1B">
        <w:rPr>
          <w:szCs w:val="28"/>
        </w:rPr>
        <w:t xml:space="preserve"> </w:t>
      </w:r>
      <w:r w:rsidR="00C36D66">
        <w:rPr>
          <w:szCs w:val="28"/>
        </w:rPr>
        <w:t xml:space="preserve">в браузере перейти по </w:t>
      </w:r>
      <w:hyperlink r:id="rId13" w:history="1">
        <w:r w:rsidR="00C36D66" w:rsidRPr="00255674">
          <w:rPr>
            <w:rStyle w:val="aff5"/>
            <w:szCs w:val="28"/>
          </w:rPr>
          <w:t>ссылке</w:t>
        </w:r>
        <w:r w:rsidR="00255674" w:rsidRPr="00255674">
          <w:rPr>
            <w:rStyle w:val="aff5"/>
            <w:szCs w:val="28"/>
          </w:rPr>
          <w:t>,</w:t>
        </w:r>
      </w:hyperlink>
      <w:r w:rsidR="00C36D66">
        <w:rPr>
          <w:rStyle w:val="aff5"/>
          <w:color w:val="auto"/>
          <w:szCs w:val="28"/>
          <w:u w:val="none"/>
          <w:lang w:eastAsia="zh-CN"/>
        </w:rPr>
        <w:t xml:space="preserve"> </w:t>
      </w:r>
      <w:r w:rsidR="004C4E10" w:rsidRPr="00FD6B1B">
        <w:rPr>
          <w:rStyle w:val="aff5"/>
          <w:color w:val="auto"/>
          <w:szCs w:val="28"/>
          <w:u w:val="none"/>
          <w:lang w:eastAsia="zh-CN"/>
        </w:rPr>
        <w:t>после чего</w:t>
      </w:r>
      <w:r w:rsidR="00EA5C38" w:rsidRPr="00FD6B1B">
        <w:rPr>
          <w:rStyle w:val="aff5"/>
          <w:color w:val="auto"/>
          <w:szCs w:val="28"/>
          <w:u w:val="none"/>
          <w:lang w:eastAsia="zh-CN"/>
        </w:rPr>
        <w:t xml:space="preserve"> </w:t>
      </w:r>
      <w:r w:rsidR="00C36D66">
        <w:rPr>
          <w:rStyle w:val="aff5"/>
          <w:color w:val="auto"/>
          <w:szCs w:val="28"/>
          <w:u w:val="none"/>
          <w:lang w:eastAsia="zh-CN"/>
        </w:rPr>
        <w:t>откроется</w:t>
      </w:r>
      <w:r w:rsidR="00EA5C38" w:rsidRPr="00FD6B1B">
        <w:rPr>
          <w:rStyle w:val="aff5"/>
          <w:color w:val="auto"/>
          <w:szCs w:val="28"/>
          <w:u w:val="none"/>
          <w:lang w:eastAsia="zh-CN"/>
        </w:rPr>
        <w:t xml:space="preserve"> окн</w:t>
      </w:r>
      <w:r w:rsidR="00C36D66">
        <w:rPr>
          <w:rStyle w:val="aff5"/>
          <w:color w:val="auto"/>
          <w:szCs w:val="28"/>
          <w:u w:val="none"/>
          <w:lang w:eastAsia="zh-CN"/>
        </w:rPr>
        <w:t>о, рисунок 1.</w:t>
      </w:r>
    </w:p>
    <w:p w14:paraId="447260CF" w14:textId="7EDD972E" w:rsidR="00803B14" w:rsidRDefault="0027118A" w:rsidP="00803B14">
      <w:pPr>
        <w:pStyle w:val="aff0"/>
        <w:keepNext/>
        <w:ind w:firstLine="0"/>
      </w:pPr>
      <w:r w:rsidRPr="0027118A">
        <w:rPr>
          <w:noProof/>
        </w:rPr>
        <w:drawing>
          <wp:inline distT="0" distB="0" distL="0" distR="0" wp14:anchorId="15FDB2BB" wp14:editId="03AD6200">
            <wp:extent cx="6299835" cy="19062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CB1D" w14:textId="601B07A3" w:rsidR="00547E5A" w:rsidRDefault="00803B14" w:rsidP="00803B14">
      <w:pPr>
        <w:pStyle w:val="aff0"/>
      </w:pPr>
      <w:r w:rsidRPr="00803B14"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1</w:t>
      </w:r>
      <w:r w:rsidR="00505F17">
        <w:rPr>
          <w:noProof/>
        </w:rPr>
        <w:fldChar w:fldCharType="end"/>
      </w:r>
      <w:r w:rsidRPr="00803B14">
        <w:t>.</w:t>
      </w:r>
      <w:r>
        <w:t xml:space="preserve"> – </w:t>
      </w:r>
      <w:r w:rsidRPr="00803B14">
        <w:t>Основное окно программы.</w:t>
      </w:r>
    </w:p>
    <w:p w14:paraId="10334E42" w14:textId="0B95A07B" w:rsidR="003D2A09" w:rsidRDefault="00803B14" w:rsidP="003D2A09">
      <w:pPr>
        <w:pStyle w:val="aff0"/>
      </w:pPr>
      <w:r>
        <w:t>В верхнем правом углу основного окна</w:t>
      </w:r>
      <w:r w:rsidR="00C24ADB">
        <w:t xml:space="preserve"> (рисунок 1)</w:t>
      </w:r>
      <w:r>
        <w:t xml:space="preserve"> расположена кнопка (1) </w:t>
      </w:r>
      <w:r w:rsidR="00E65531">
        <w:t>«Войти»</w:t>
      </w:r>
      <w:r>
        <w:t>, предназначенная для авторизации на портале Гос. Услуги. После автори</w:t>
      </w:r>
      <w:r w:rsidR="00E65531">
        <w:t xml:space="preserve">зации пользователю будет необходимо </w:t>
      </w:r>
      <w:r w:rsidR="00C91D48">
        <w:t>разрешить</w:t>
      </w:r>
      <w:r w:rsidR="00E65531">
        <w:t xml:space="preserve"> предоставление доступа к персональным данным</w:t>
      </w:r>
      <w:r w:rsidR="00C57204">
        <w:t>.</w:t>
      </w:r>
      <w:r w:rsidR="00E65531">
        <w:t xml:space="preserve"> </w:t>
      </w:r>
      <w:r w:rsidR="00C91D48">
        <w:t>Разрешение</w:t>
      </w:r>
      <w:r w:rsidR="00C57204">
        <w:t xml:space="preserve"> доступа необходим</w:t>
      </w:r>
      <w:r w:rsidR="003C2C24">
        <w:t>о</w:t>
      </w:r>
      <w:r w:rsidR="00C57204">
        <w:t xml:space="preserve"> для идентификации пользователя</w:t>
      </w:r>
      <w:r w:rsidR="00C87728">
        <w:t xml:space="preserve">. Данная процедура </w:t>
      </w:r>
      <w:r w:rsidR="00C57204">
        <w:t xml:space="preserve">может быть пройдена как </w:t>
      </w:r>
      <w:r w:rsidR="00C87728">
        <w:t xml:space="preserve">перед началом оформления заявки, </w:t>
      </w:r>
      <w:r w:rsidR="00C57204">
        <w:t xml:space="preserve">так и в процессе оформления. </w:t>
      </w:r>
    </w:p>
    <w:p w14:paraId="04AFE9C7" w14:textId="20F66283" w:rsidR="00582863" w:rsidRDefault="00E65531" w:rsidP="003D2A09">
      <w:pPr>
        <w:pStyle w:val="aff0"/>
      </w:pPr>
      <w:r>
        <w:t>После</w:t>
      </w:r>
      <w:r w:rsidR="005671C1">
        <w:t xml:space="preserve"> </w:t>
      </w:r>
      <w:r w:rsidR="003D2A09">
        <w:t>подтверждения доступа</w:t>
      </w:r>
      <w:r>
        <w:t>, вновь откроется окно</w:t>
      </w:r>
      <w:r w:rsidR="00C24ADB">
        <w:t>, рисунок 1</w:t>
      </w:r>
      <w:r w:rsidR="00582863">
        <w:t xml:space="preserve">. </w:t>
      </w:r>
    </w:p>
    <w:p w14:paraId="18FA7D96" w14:textId="28B45F1A" w:rsidR="00582863" w:rsidRDefault="00582863" w:rsidP="00582863">
      <w:pPr>
        <w:pStyle w:val="aff0"/>
        <w:ind w:firstLine="709"/>
      </w:pPr>
      <w:r>
        <w:t>В центральной части окна (рисунок 1) содержатся поля, для выбора региона. Количество регионов может меняться, по мере подключения услуги предварительной записи в учреждениях.</w:t>
      </w:r>
    </w:p>
    <w:p w14:paraId="2AB12A4F" w14:textId="56E739F3" w:rsidR="00582863" w:rsidRDefault="00582863" w:rsidP="00582863">
      <w:pPr>
        <w:pStyle w:val="aff0"/>
        <w:ind w:firstLine="709"/>
      </w:pPr>
      <w:r>
        <w:t>Для выбора</w:t>
      </w:r>
      <w:r w:rsidR="00F40D04">
        <w:t xml:space="preserve"> </w:t>
      </w:r>
      <w:r>
        <w:t>региона необходимо нажать на поле с его названием, после чего откроется окно</w:t>
      </w:r>
      <w:r w:rsidR="00A562AA">
        <w:t xml:space="preserve"> для выбора учреждения</w:t>
      </w:r>
      <w:r>
        <w:t>, рисунок 2.</w:t>
      </w:r>
    </w:p>
    <w:p w14:paraId="4AB46A5D" w14:textId="77777777" w:rsidR="00582863" w:rsidRDefault="00582863" w:rsidP="00582863">
      <w:pPr>
        <w:pStyle w:val="aff0"/>
        <w:ind w:firstLine="709"/>
      </w:pPr>
    </w:p>
    <w:p w14:paraId="33D3B4AB" w14:textId="74FF6418" w:rsidR="00803B14" w:rsidRDefault="00C24ADB" w:rsidP="00944158">
      <w:pPr>
        <w:pStyle w:val="aff0"/>
      </w:pPr>
      <w:r>
        <w:t xml:space="preserve"> </w:t>
      </w:r>
    </w:p>
    <w:p w14:paraId="502CCCA6" w14:textId="77777777" w:rsidR="00A562AA" w:rsidRDefault="00A562AA" w:rsidP="00A562AA">
      <w:pPr>
        <w:pStyle w:val="aff0"/>
        <w:keepNext/>
        <w:ind w:firstLine="0"/>
      </w:pPr>
      <w:r w:rsidRPr="00A562AA">
        <w:rPr>
          <w:noProof/>
        </w:rPr>
        <w:lastRenderedPageBreak/>
        <w:drawing>
          <wp:inline distT="0" distB="0" distL="0" distR="0" wp14:anchorId="7EFA096B" wp14:editId="53F692A7">
            <wp:extent cx="6299835" cy="988060"/>
            <wp:effectExtent l="0" t="0" r="571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25B5B" w14:textId="2989907E" w:rsidR="00944158" w:rsidRDefault="00A562AA" w:rsidP="00A562AA">
      <w:pPr>
        <w:pStyle w:val="aff0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2</w:t>
      </w:r>
      <w:r w:rsidR="00505F17">
        <w:rPr>
          <w:noProof/>
        </w:rPr>
        <w:fldChar w:fldCharType="end"/>
      </w:r>
      <w:r>
        <w:t>. - Окно выбора учреждения</w:t>
      </w:r>
    </w:p>
    <w:p w14:paraId="079308C8" w14:textId="36A0451C" w:rsidR="00A562AA" w:rsidRDefault="00A562AA" w:rsidP="00A562AA">
      <w:pPr>
        <w:pStyle w:val="aff0"/>
      </w:pPr>
      <w:r>
        <w:t>Количество доступных учреждений</w:t>
      </w:r>
      <w:r w:rsidR="0036634D">
        <w:t xml:space="preserve"> также</w:t>
      </w:r>
      <w:r>
        <w:t xml:space="preserve"> может меняться, по мере подключения услуги.</w:t>
      </w:r>
    </w:p>
    <w:p w14:paraId="6EB1F19E" w14:textId="5F88B6B5" w:rsidR="00A562AA" w:rsidRDefault="00A562AA" w:rsidP="00A562AA">
      <w:pPr>
        <w:pStyle w:val="aff0"/>
      </w:pPr>
      <w:r>
        <w:t>Кнопка (1) «Назад», расположенная в верхней части окна, позволяет перейти</w:t>
      </w:r>
      <w:r w:rsidR="003C464F">
        <w:t xml:space="preserve"> к предыдущему окну.</w:t>
      </w:r>
      <w:r w:rsidR="0036634D">
        <w:t xml:space="preserve"> Данная кнопка присутствует во всех окнах программы и везде выполняет одинаковую функцию.</w:t>
      </w:r>
    </w:p>
    <w:p w14:paraId="6B3A1EAF" w14:textId="65D2B32C" w:rsidR="00E92AB8" w:rsidRDefault="00E92AB8" w:rsidP="00A562AA">
      <w:pPr>
        <w:pStyle w:val="aff0"/>
      </w:pPr>
      <w:r>
        <w:t xml:space="preserve">Для выбора учреждения, </w:t>
      </w:r>
      <w:r w:rsidR="0036634D">
        <w:t>нужно</w:t>
      </w:r>
      <w:r>
        <w:t xml:space="preserve"> нажать на поле с его названием. Далее откроется окно с</w:t>
      </w:r>
      <w:r w:rsidR="0036634D">
        <w:t xml:space="preserve"> набором</w:t>
      </w:r>
      <w:r>
        <w:t xml:space="preserve"> услуг</w:t>
      </w:r>
      <w:r w:rsidR="003D2A09">
        <w:t>, рисунок 3.</w:t>
      </w:r>
    </w:p>
    <w:p w14:paraId="5847E82F" w14:textId="77777777" w:rsidR="003D2A09" w:rsidRDefault="003D2A09" w:rsidP="00E06547">
      <w:pPr>
        <w:pStyle w:val="aff0"/>
        <w:keepNext/>
        <w:ind w:firstLine="0"/>
      </w:pPr>
      <w:r w:rsidRPr="003D2A09">
        <w:rPr>
          <w:noProof/>
        </w:rPr>
        <w:drawing>
          <wp:inline distT="0" distB="0" distL="0" distR="0" wp14:anchorId="23A8C762" wp14:editId="1CF5C9BA">
            <wp:extent cx="5973009" cy="3791479"/>
            <wp:effectExtent l="0" t="0" r="889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C7D2F" w14:textId="6E5C4E41" w:rsidR="003D2A09" w:rsidRDefault="003D2A09" w:rsidP="003D2A09">
      <w:pPr>
        <w:pStyle w:val="aff0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3</w:t>
      </w:r>
      <w:r w:rsidR="00505F17">
        <w:rPr>
          <w:noProof/>
        </w:rPr>
        <w:fldChar w:fldCharType="end"/>
      </w:r>
      <w:r>
        <w:t>. - Окно выбора услуги</w:t>
      </w:r>
    </w:p>
    <w:p w14:paraId="4F5049A2" w14:textId="0EB6133D" w:rsidR="003D2A09" w:rsidRDefault="003D2A09" w:rsidP="003D2A09">
      <w:pPr>
        <w:pStyle w:val="aff0"/>
      </w:pPr>
      <w:r>
        <w:t>В окне (рисунок 3) имеется возможность выбора трёх типов услуг:</w:t>
      </w:r>
    </w:p>
    <w:p w14:paraId="7A0CB471" w14:textId="755C1738" w:rsidR="003D2A09" w:rsidRDefault="003D2A09" w:rsidP="003D2A09">
      <w:pPr>
        <w:pStyle w:val="aff0"/>
      </w:pPr>
      <w:r>
        <w:t>-</w:t>
      </w:r>
      <w:r w:rsidR="002513F9">
        <w:t>з</w:t>
      </w:r>
      <w:r>
        <w:t>апись на краткосрочное свидание, для родственников или иных лиц</w:t>
      </w:r>
      <w:r w:rsidR="002513F9">
        <w:t>;</w:t>
      </w:r>
    </w:p>
    <w:p w14:paraId="36C98CCA" w14:textId="67E8E81F" w:rsidR="003D2A09" w:rsidRDefault="003D2A09" w:rsidP="003D2A09">
      <w:pPr>
        <w:pStyle w:val="aff0"/>
      </w:pPr>
      <w:r>
        <w:t>-</w:t>
      </w:r>
      <w:r w:rsidR="002513F9">
        <w:t>з</w:t>
      </w:r>
      <w:r>
        <w:t>апись, для передачи посылки</w:t>
      </w:r>
      <w:r w:rsidR="002513F9">
        <w:t>;</w:t>
      </w:r>
    </w:p>
    <w:p w14:paraId="11A1D50B" w14:textId="5E9C42E7" w:rsidR="00A818DE" w:rsidRDefault="00A818DE" w:rsidP="003D2A09">
      <w:pPr>
        <w:pStyle w:val="aff0"/>
      </w:pPr>
      <w:r>
        <w:t>-</w:t>
      </w:r>
      <w:r w:rsidR="002513F9">
        <w:t>з</w:t>
      </w:r>
      <w:r>
        <w:t>апись для адвокатов и следователей.</w:t>
      </w:r>
    </w:p>
    <w:p w14:paraId="514A8F60" w14:textId="346B309D" w:rsidR="00A818DE" w:rsidRDefault="00A818DE" w:rsidP="003D2A09">
      <w:pPr>
        <w:pStyle w:val="aff0"/>
      </w:pPr>
    </w:p>
    <w:p w14:paraId="0F34CF9B" w14:textId="780D153E" w:rsidR="00A818DE" w:rsidRDefault="00A818DE" w:rsidP="003D2A09">
      <w:pPr>
        <w:pStyle w:val="aff0"/>
      </w:pPr>
    </w:p>
    <w:p w14:paraId="28F4E49C" w14:textId="1E682CCB" w:rsidR="00A818DE" w:rsidRDefault="00A818DE" w:rsidP="00A818DE">
      <w:pPr>
        <w:pStyle w:val="20"/>
      </w:pPr>
      <w:bookmarkStart w:id="9" w:name="_Toc133415938"/>
      <w:r>
        <w:t xml:space="preserve">Запись </w:t>
      </w:r>
      <w:r w:rsidR="006178FC">
        <w:t>на</w:t>
      </w:r>
      <w:r>
        <w:t xml:space="preserve"> передач</w:t>
      </w:r>
      <w:r w:rsidR="00F16794">
        <w:t>у</w:t>
      </w:r>
      <w:r>
        <w:t>.</w:t>
      </w:r>
      <w:bookmarkEnd w:id="9"/>
    </w:p>
    <w:p w14:paraId="1D8B2604" w14:textId="7D5A0B59" w:rsidR="003C7E07" w:rsidRPr="003C7E07" w:rsidRDefault="003C7E07" w:rsidP="003C7E07">
      <w:pPr>
        <w:pStyle w:val="aff0"/>
      </w:pPr>
      <w:r w:rsidRPr="003C7E07">
        <w:t>Услуга записи на передачу позволяет родственникам</w:t>
      </w:r>
      <w:r w:rsidR="007A733E">
        <w:t xml:space="preserve"> и иным лицам</w:t>
      </w:r>
      <w:r w:rsidRPr="003C7E07">
        <w:t xml:space="preserve"> записаться для посещения исправительного учреждения или СИЗО, с целью передачи посылки</w:t>
      </w:r>
      <w:r w:rsidR="007A733E">
        <w:t>.</w:t>
      </w:r>
    </w:p>
    <w:p w14:paraId="54D8A652" w14:textId="160AF48D" w:rsidR="00A818DE" w:rsidRDefault="00A818DE" w:rsidP="00A818DE">
      <w:pPr>
        <w:pStyle w:val="aff0"/>
      </w:pPr>
      <w:r>
        <w:t>Для записи, в окне рисунок 3</w:t>
      </w:r>
      <w:r w:rsidR="006178FC">
        <w:t xml:space="preserve"> нужно нажать на поле с надписью «Передача»</w:t>
      </w:r>
      <w:r w:rsidR="003C7E07">
        <w:t>, после чего откроется окно с календарём, для выбора доступной даты, как показано на рисунке 4.</w:t>
      </w:r>
    </w:p>
    <w:p w14:paraId="479DEFE4" w14:textId="77777777" w:rsidR="00873E4B" w:rsidRDefault="00873E4B" w:rsidP="00873E4B">
      <w:pPr>
        <w:pStyle w:val="aff0"/>
        <w:keepNext/>
        <w:ind w:firstLine="0"/>
        <w:jc w:val="center"/>
      </w:pPr>
      <w:r w:rsidRPr="00873E4B">
        <w:rPr>
          <w:noProof/>
        </w:rPr>
        <w:drawing>
          <wp:inline distT="0" distB="0" distL="0" distR="0" wp14:anchorId="4239E3B5" wp14:editId="034CAAB0">
            <wp:extent cx="5137150" cy="4349345"/>
            <wp:effectExtent l="0" t="0" r="635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52326" cy="436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82D0" w14:textId="3892A805" w:rsidR="00873E4B" w:rsidRDefault="00873E4B" w:rsidP="004719BE">
      <w:pPr>
        <w:pStyle w:val="aff0"/>
        <w:ind w:left="698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4</w:t>
      </w:r>
      <w:r w:rsidR="00505F17">
        <w:rPr>
          <w:noProof/>
        </w:rPr>
        <w:fldChar w:fldCharType="end"/>
      </w:r>
      <w:r>
        <w:t>. - Календарь для выбора даты</w:t>
      </w:r>
    </w:p>
    <w:p w14:paraId="399F16AF" w14:textId="60FF1BED" w:rsidR="00873E4B" w:rsidRDefault="00873E4B" w:rsidP="004719BE">
      <w:pPr>
        <w:pStyle w:val="aff0"/>
        <w:ind w:firstLine="709"/>
      </w:pPr>
      <w:r>
        <w:t>Стрелка (1) расположенная в верхнем правом углу, предназначена для выбора следующего месяца. Аналогичная стрелка в правом углу</w:t>
      </w:r>
      <w:r w:rsidR="004719BE">
        <w:t xml:space="preserve"> окна</w:t>
      </w:r>
      <w:r>
        <w:t xml:space="preserve"> (на рисунке не показана) </w:t>
      </w:r>
      <w:r w:rsidR="004719BE">
        <w:t>служит для перехода к предыдущему месяцу. Необходимо учитывать, что выбор количества месяцев может быть ограничен, в зависимости от настроек</w:t>
      </w:r>
      <w:r w:rsidR="00A21D5C">
        <w:t>.</w:t>
      </w:r>
    </w:p>
    <w:p w14:paraId="2FD07572" w14:textId="30C9FFF9" w:rsidR="004719BE" w:rsidRDefault="004719BE" w:rsidP="00873E4B">
      <w:pPr>
        <w:pStyle w:val="aff0"/>
        <w:ind w:firstLine="0"/>
      </w:pPr>
      <w:r>
        <w:tab/>
        <w:t>Доступные для выбора даты посещения отображаются</w:t>
      </w:r>
      <w:r w:rsidR="00A21D5C">
        <w:t xml:space="preserve"> в календаре</w:t>
      </w:r>
      <w:r>
        <w:t xml:space="preserve"> синим цветом, например 26 апреля, как показано на рисунке 4.</w:t>
      </w:r>
    </w:p>
    <w:p w14:paraId="683A2B91" w14:textId="57C18964" w:rsidR="004719BE" w:rsidRDefault="004719BE" w:rsidP="00946B04">
      <w:pPr>
        <w:pStyle w:val="aff0"/>
        <w:ind w:firstLine="709"/>
      </w:pPr>
      <w:r>
        <w:lastRenderedPageBreak/>
        <w:t>Для выбора даты, необходимо нажать на</w:t>
      </w:r>
      <w:r w:rsidR="00B240B3">
        <w:t xml:space="preserve"> доступное</w:t>
      </w:r>
      <w:r>
        <w:t xml:space="preserve"> число, после чего в нижней части окна (рисунок 4), отобразятся доступное время, </w:t>
      </w:r>
      <w:r w:rsidR="00946B04">
        <w:t xml:space="preserve">например 10:00ч., </w:t>
      </w:r>
      <w:r>
        <w:t xml:space="preserve">как показано на рисунке 5. </w:t>
      </w:r>
    </w:p>
    <w:p w14:paraId="6B20F548" w14:textId="77777777" w:rsidR="00946B04" w:rsidRDefault="00946B04" w:rsidP="00946B04">
      <w:pPr>
        <w:pStyle w:val="aff0"/>
        <w:keepNext/>
        <w:ind w:firstLine="0"/>
        <w:jc w:val="center"/>
      </w:pPr>
      <w:r w:rsidRPr="00946B04">
        <w:rPr>
          <w:noProof/>
        </w:rPr>
        <w:drawing>
          <wp:inline distT="0" distB="0" distL="0" distR="0" wp14:anchorId="2A6938E3" wp14:editId="4126BDEC">
            <wp:extent cx="5340936" cy="52641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64266" cy="528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8636" w14:textId="1FA93D6F" w:rsidR="00946B04" w:rsidRDefault="00946B04" w:rsidP="00946B04">
      <w:pPr>
        <w:pStyle w:val="aff0"/>
        <w:ind w:left="698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5</w:t>
      </w:r>
      <w:r w:rsidR="00505F17">
        <w:rPr>
          <w:noProof/>
        </w:rPr>
        <w:fldChar w:fldCharType="end"/>
      </w:r>
      <w:r>
        <w:t>. - Выбор времени</w:t>
      </w:r>
      <w:r w:rsidR="002C26BB">
        <w:t>.</w:t>
      </w:r>
    </w:p>
    <w:p w14:paraId="790DDA35" w14:textId="6985313D" w:rsidR="00D27C1C" w:rsidRDefault="00D27C1C" w:rsidP="00D27C1C">
      <w:pPr>
        <w:pStyle w:val="aff0"/>
        <w:ind w:firstLine="0"/>
      </w:pPr>
      <w:r>
        <w:tab/>
        <w:t xml:space="preserve">Для выбора времени нужно нажать на его значение, после чего в окне, рисунок 5, отобразится информационное сообщение, как показано на </w:t>
      </w:r>
      <w:r w:rsidR="00B240B3">
        <w:t>рисунке 6.</w:t>
      </w:r>
    </w:p>
    <w:p w14:paraId="35BEE719" w14:textId="16C48418" w:rsidR="00077D65" w:rsidRDefault="00077D65" w:rsidP="00D27C1C">
      <w:pPr>
        <w:pStyle w:val="aff0"/>
        <w:ind w:firstLine="0"/>
      </w:pPr>
      <w:r>
        <w:tab/>
        <w:t>Необходимо учитывать, что доступное время так же зависит от настроек расписания в учреждении и может меняться.</w:t>
      </w:r>
    </w:p>
    <w:p w14:paraId="4196928E" w14:textId="77777777" w:rsidR="00B240B3" w:rsidRDefault="00B240B3" w:rsidP="00B240B3">
      <w:pPr>
        <w:pStyle w:val="aff0"/>
        <w:keepNext/>
        <w:ind w:firstLine="0"/>
      </w:pPr>
      <w:r w:rsidRPr="00B240B3">
        <w:rPr>
          <w:noProof/>
        </w:rPr>
        <w:lastRenderedPageBreak/>
        <w:drawing>
          <wp:inline distT="0" distB="0" distL="0" distR="0" wp14:anchorId="0E77700D" wp14:editId="17124DCF">
            <wp:extent cx="5973009" cy="7059010"/>
            <wp:effectExtent l="0" t="0" r="8890" b="889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705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C856" w14:textId="1B8BA41D" w:rsidR="00B240B3" w:rsidRDefault="00B240B3" w:rsidP="00B240B3">
      <w:pPr>
        <w:pStyle w:val="aff0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6</w:t>
      </w:r>
      <w:r w:rsidR="00505F17">
        <w:rPr>
          <w:noProof/>
        </w:rPr>
        <w:fldChar w:fldCharType="end"/>
      </w:r>
      <w:r>
        <w:t>. - Информационное сообщение.</w:t>
      </w:r>
    </w:p>
    <w:p w14:paraId="7E0480EF" w14:textId="48397A07" w:rsidR="00D53F0B" w:rsidRDefault="00B240B3" w:rsidP="00B240B3">
      <w:pPr>
        <w:pStyle w:val="aff0"/>
      </w:pPr>
      <w:r>
        <w:t xml:space="preserve">Для продолжения оформления заявки, необходимо нажать кнопку «Продолжить». Если доступ к персональным данным не был предоставлен перед началом оформления заявки, то в данном случае откроется окно </w:t>
      </w:r>
      <w:r w:rsidR="00D53F0B">
        <w:t>с предложением войти в личный кабинет</w:t>
      </w:r>
      <w:r>
        <w:t xml:space="preserve"> Гос. Услуг</w:t>
      </w:r>
      <w:r w:rsidR="00D53F0B">
        <w:t xml:space="preserve">, рисунок 7. </w:t>
      </w:r>
      <w:r>
        <w:t xml:space="preserve"> </w:t>
      </w:r>
    </w:p>
    <w:p w14:paraId="7FC120BC" w14:textId="77777777" w:rsidR="00D53F0B" w:rsidRDefault="00D53F0B" w:rsidP="00B240B3">
      <w:pPr>
        <w:pStyle w:val="aff0"/>
      </w:pPr>
    </w:p>
    <w:p w14:paraId="5A85A94F" w14:textId="77777777" w:rsidR="00D53F0B" w:rsidRDefault="00D53F0B" w:rsidP="00B240B3">
      <w:pPr>
        <w:pStyle w:val="aff0"/>
      </w:pPr>
    </w:p>
    <w:p w14:paraId="78291BAF" w14:textId="77777777" w:rsidR="00D53F0B" w:rsidRDefault="00D53F0B" w:rsidP="00B240B3">
      <w:pPr>
        <w:pStyle w:val="aff0"/>
      </w:pPr>
    </w:p>
    <w:p w14:paraId="21FE617E" w14:textId="77777777" w:rsidR="00D53F0B" w:rsidRDefault="00D53F0B" w:rsidP="00B240B3">
      <w:pPr>
        <w:pStyle w:val="aff0"/>
      </w:pPr>
    </w:p>
    <w:p w14:paraId="241E7B2E" w14:textId="77777777" w:rsidR="00D53F0B" w:rsidRDefault="00D53F0B" w:rsidP="000123DB">
      <w:pPr>
        <w:pStyle w:val="aff0"/>
        <w:keepNext/>
        <w:ind w:firstLine="0"/>
        <w:jc w:val="center"/>
      </w:pPr>
      <w:r w:rsidRPr="00D53F0B">
        <w:rPr>
          <w:noProof/>
        </w:rPr>
        <w:drawing>
          <wp:inline distT="0" distB="0" distL="0" distR="0" wp14:anchorId="5D8A47AE" wp14:editId="48B2D4B1">
            <wp:extent cx="4235450" cy="3232116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57211" cy="324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3FEA" w14:textId="5205D1B0" w:rsidR="00D53F0B" w:rsidRDefault="00D53F0B" w:rsidP="00D53F0B">
      <w:pPr>
        <w:pStyle w:val="aff0"/>
        <w:ind w:left="1407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7</w:t>
      </w:r>
      <w:r w:rsidR="00505F17">
        <w:rPr>
          <w:noProof/>
        </w:rPr>
        <w:fldChar w:fldCharType="end"/>
      </w:r>
      <w:r>
        <w:t>. - Окно перехода на портал Гос. Услуги.</w:t>
      </w:r>
    </w:p>
    <w:p w14:paraId="7FB0F45E" w14:textId="77777777" w:rsidR="005817BF" w:rsidRDefault="00B240B3" w:rsidP="00B240B3">
      <w:pPr>
        <w:pStyle w:val="aff0"/>
      </w:pPr>
      <w:r>
        <w:t>Пользователю необходимо</w:t>
      </w:r>
      <w:r w:rsidR="00D53F0B">
        <w:t xml:space="preserve"> нажать </w:t>
      </w:r>
      <w:r w:rsidR="005817BF">
        <w:t>«</w:t>
      </w:r>
      <w:r w:rsidR="00D53F0B">
        <w:t>Войти</w:t>
      </w:r>
      <w:r w:rsidR="005817BF">
        <w:t>». Далее откроется окно авторизации в личном кабинете Гос. Услуг, рисунок 8.</w:t>
      </w:r>
    </w:p>
    <w:p w14:paraId="1A433D52" w14:textId="77777777" w:rsidR="005817BF" w:rsidRDefault="005817BF" w:rsidP="002A106E">
      <w:pPr>
        <w:pStyle w:val="aff0"/>
        <w:keepNext/>
        <w:ind w:firstLine="0"/>
        <w:jc w:val="center"/>
      </w:pPr>
      <w:r w:rsidRPr="005817BF">
        <w:rPr>
          <w:noProof/>
        </w:rPr>
        <w:drawing>
          <wp:inline distT="0" distB="0" distL="0" distR="0" wp14:anchorId="505CB50A" wp14:editId="781EC839">
            <wp:extent cx="2577221" cy="381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98905" cy="384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60D3" w14:textId="09A39033" w:rsidR="005817BF" w:rsidRDefault="005817BF" w:rsidP="005817BF">
      <w:pPr>
        <w:pStyle w:val="aff0"/>
        <w:jc w:val="center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8</w:t>
      </w:r>
      <w:r w:rsidR="00505F17">
        <w:rPr>
          <w:noProof/>
        </w:rPr>
        <w:fldChar w:fldCharType="end"/>
      </w:r>
      <w:r>
        <w:t>. - Окно авторизации в кабинете Гос. Услуги.</w:t>
      </w:r>
    </w:p>
    <w:p w14:paraId="61298C76" w14:textId="77777777" w:rsidR="005817BF" w:rsidRDefault="005817BF" w:rsidP="00B240B3">
      <w:pPr>
        <w:pStyle w:val="aff0"/>
      </w:pPr>
    </w:p>
    <w:p w14:paraId="6B49F8CE" w14:textId="77777777" w:rsidR="005817BF" w:rsidRDefault="005817BF" w:rsidP="00B240B3">
      <w:pPr>
        <w:pStyle w:val="aff0"/>
      </w:pPr>
    </w:p>
    <w:p w14:paraId="05435922" w14:textId="54BE7B4D" w:rsidR="00EE10D6" w:rsidRDefault="005817BF" w:rsidP="00B240B3">
      <w:pPr>
        <w:pStyle w:val="aff0"/>
      </w:pPr>
      <w:r>
        <w:t>В окне, рисунок 8 необходимо</w:t>
      </w:r>
      <w:r w:rsidR="00B240B3">
        <w:t xml:space="preserve"> ввести сво</w:t>
      </w:r>
      <w:r>
        <w:t xml:space="preserve">й моб. </w:t>
      </w:r>
      <w:r w:rsidR="00EE10D6">
        <w:t>Т</w:t>
      </w:r>
      <w:r>
        <w:t>елефон</w:t>
      </w:r>
      <w:r w:rsidR="00EE10D6">
        <w:t xml:space="preserve">, либо адрес электронной почты или номер СНИЛС, </w:t>
      </w:r>
      <w:r w:rsidR="00B240B3">
        <w:t>пароль</w:t>
      </w:r>
      <w:r w:rsidR="00EE10D6">
        <w:t>, после чего нажать «Войти».</w:t>
      </w:r>
      <w:r w:rsidR="00B240B3">
        <w:t xml:space="preserve"> </w:t>
      </w:r>
    </w:p>
    <w:p w14:paraId="0664580C" w14:textId="0418E4EE" w:rsidR="00B240B3" w:rsidRDefault="00EE10D6" w:rsidP="00B240B3">
      <w:pPr>
        <w:pStyle w:val="aff0"/>
      </w:pPr>
      <w:r>
        <w:t xml:space="preserve">При корректно введённых данных, откроется окно подтверждения доступа к персональным данным. Если у пользователя нет регистрации на портале Гос. Услуг, то необходимо осуществить регистрацию, и заполнить персональные данные профиля. </w:t>
      </w:r>
    </w:p>
    <w:p w14:paraId="5603C602" w14:textId="0F933692" w:rsidR="00B240B3" w:rsidRDefault="00B240B3" w:rsidP="00B240B3">
      <w:pPr>
        <w:pStyle w:val="aff0"/>
      </w:pPr>
      <w:r>
        <w:t xml:space="preserve">После предоставления доступа к персональным данным, или если он был </w:t>
      </w:r>
      <w:r w:rsidR="009F01DB">
        <w:t>предоставлен перед оформлением заявки, откроется окно, для заполнения данных</w:t>
      </w:r>
      <w:r w:rsidR="00013FAF">
        <w:t xml:space="preserve"> посещаемого</w:t>
      </w:r>
      <w:r w:rsidR="009F01DB">
        <w:t xml:space="preserve"> осужденного</w:t>
      </w:r>
      <w:r w:rsidR="00013FAF">
        <w:t>, рисунок 9.</w:t>
      </w:r>
    </w:p>
    <w:p w14:paraId="40603965" w14:textId="77777777" w:rsidR="00013FAF" w:rsidRDefault="00013FAF" w:rsidP="00013FAF">
      <w:pPr>
        <w:pStyle w:val="aff0"/>
        <w:keepNext/>
        <w:ind w:firstLine="0"/>
        <w:jc w:val="center"/>
      </w:pPr>
      <w:r w:rsidRPr="00013FAF">
        <w:rPr>
          <w:noProof/>
        </w:rPr>
        <w:drawing>
          <wp:inline distT="0" distB="0" distL="0" distR="0" wp14:anchorId="1510B076" wp14:editId="4CE6DAD0">
            <wp:extent cx="4843387" cy="537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3257" cy="54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D2B66" w14:textId="4F0ED7CE" w:rsidR="00013FAF" w:rsidRDefault="00013FAF" w:rsidP="00013FAF">
      <w:pPr>
        <w:pStyle w:val="aff0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9</w:t>
      </w:r>
      <w:r w:rsidR="00505F17">
        <w:rPr>
          <w:noProof/>
        </w:rPr>
        <w:fldChar w:fldCharType="end"/>
      </w:r>
      <w:r>
        <w:t>. - Окно для ввода данных посещаемого</w:t>
      </w:r>
    </w:p>
    <w:p w14:paraId="3860B9C4" w14:textId="79F5883E" w:rsidR="00013FAF" w:rsidRDefault="00013FAF" w:rsidP="00157BB3">
      <w:pPr>
        <w:pStyle w:val="aff0"/>
        <w:ind w:firstLine="709"/>
      </w:pPr>
      <w:r>
        <w:lastRenderedPageBreak/>
        <w:t>В окне (рисунок 9) следует заполнить указанные поля и нажать кнопку «Продолжить», после чего откроется окно</w:t>
      </w:r>
      <w:r w:rsidR="00532634">
        <w:t xml:space="preserve"> подтверждения данных</w:t>
      </w:r>
      <w:r>
        <w:t xml:space="preserve">, рисунок </w:t>
      </w:r>
      <w:r w:rsidR="00CE4277">
        <w:t>10.</w:t>
      </w:r>
    </w:p>
    <w:p w14:paraId="1057BCF3" w14:textId="77777777" w:rsidR="00094A5D" w:rsidRDefault="00CE4277" w:rsidP="0066068B">
      <w:pPr>
        <w:pStyle w:val="aff0"/>
        <w:keepNext/>
        <w:ind w:firstLine="0"/>
        <w:jc w:val="center"/>
      </w:pPr>
      <w:r w:rsidRPr="00CE4277">
        <w:rPr>
          <w:noProof/>
        </w:rPr>
        <w:drawing>
          <wp:inline distT="0" distB="0" distL="0" distR="0" wp14:anchorId="19EB1F94" wp14:editId="6F8899EC">
            <wp:extent cx="3950383" cy="7315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58004" cy="732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20524" w14:textId="662428CC" w:rsidR="00CE4277" w:rsidRDefault="00094A5D" w:rsidP="00AF1F55">
      <w:pPr>
        <w:pStyle w:val="aff0"/>
        <w:ind w:firstLine="0"/>
        <w:jc w:val="center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10</w:t>
      </w:r>
      <w:r w:rsidR="00505F17">
        <w:rPr>
          <w:noProof/>
        </w:rPr>
        <w:fldChar w:fldCharType="end"/>
      </w:r>
      <w:r>
        <w:t>. - Окно подтверждения данных.</w:t>
      </w:r>
    </w:p>
    <w:p w14:paraId="636C687F" w14:textId="5597209B" w:rsidR="00157BB3" w:rsidRDefault="00157BB3" w:rsidP="00157BB3">
      <w:pPr>
        <w:pStyle w:val="aff0"/>
      </w:pPr>
      <w:r>
        <w:t>В окне (рисунок 10) имеется возможность откорректировать данные посещаемого и посетителя, при помощи кноп</w:t>
      </w:r>
      <w:r w:rsidR="00504DE2">
        <w:t>ок</w:t>
      </w:r>
      <w:r>
        <w:t xml:space="preserve"> </w:t>
      </w:r>
      <w:r w:rsidR="00D63A5C">
        <w:t xml:space="preserve">«Изменить данные». При её нажатии откроется окно, </w:t>
      </w:r>
      <w:r w:rsidR="00754118">
        <w:t>аналогичное рисунку</w:t>
      </w:r>
      <w:r w:rsidR="00D63A5C">
        <w:t xml:space="preserve"> 9.</w:t>
      </w:r>
    </w:p>
    <w:p w14:paraId="64955E0C" w14:textId="5402CFFE" w:rsidR="00754118" w:rsidRDefault="00754118" w:rsidP="00157BB3">
      <w:pPr>
        <w:pStyle w:val="aff0"/>
      </w:pPr>
      <w:r>
        <w:lastRenderedPageBreak/>
        <w:t>Для продолжения оформления записи, необходимо установить флаг «Принимаю правила для передач осужденным». Для ознакомления с правилами необходимо нажать на надпись «правила».</w:t>
      </w:r>
    </w:p>
    <w:p w14:paraId="0AF23551" w14:textId="3F761FB0" w:rsidR="00754118" w:rsidRDefault="00754118" w:rsidP="00157BB3">
      <w:pPr>
        <w:pStyle w:val="aff0"/>
      </w:pPr>
      <w:r>
        <w:t>После ознакомления с правилами следует нажать «Продолжить» (рисунок 10), после чего появится окно с подтверждением оформления записи на передачу, рисунок 11.</w:t>
      </w:r>
    </w:p>
    <w:p w14:paraId="7FB01419" w14:textId="77777777" w:rsidR="00854BD4" w:rsidRDefault="00754118" w:rsidP="00854BD4">
      <w:pPr>
        <w:pStyle w:val="aff0"/>
        <w:keepNext/>
        <w:jc w:val="center"/>
      </w:pPr>
      <w:r w:rsidRPr="00754118">
        <w:rPr>
          <w:noProof/>
        </w:rPr>
        <w:drawing>
          <wp:inline distT="0" distB="0" distL="0" distR="0" wp14:anchorId="4752A5BC" wp14:editId="7DF7E15B">
            <wp:extent cx="3771900" cy="410824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80753" cy="411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4883F" w14:textId="0F1255CD" w:rsidR="00754118" w:rsidRDefault="00854BD4" w:rsidP="000123DB">
      <w:pPr>
        <w:pStyle w:val="aff0"/>
        <w:jc w:val="center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11</w:t>
      </w:r>
      <w:r w:rsidR="00505F17">
        <w:rPr>
          <w:noProof/>
        </w:rPr>
        <w:fldChar w:fldCharType="end"/>
      </w:r>
      <w:r>
        <w:t>. - Окно подтверждения записи</w:t>
      </w:r>
    </w:p>
    <w:p w14:paraId="02FF6DCA" w14:textId="686EF2AC" w:rsidR="000123DB" w:rsidRPr="00E50EB1" w:rsidRDefault="00E50EB1" w:rsidP="00E50EB1">
      <w:pPr>
        <w:pStyle w:val="aff0"/>
      </w:pPr>
      <w:r>
        <w:t xml:space="preserve">В случае, если </w:t>
      </w:r>
      <w:r w:rsidR="00504DE2">
        <w:t>запись</w:t>
      </w:r>
      <w:r>
        <w:t xml:space="preserve"> будет отменен</w:t>
      </w:r>
      <w:r w:rsidR="00504DE2">
        <w:t>а</w:t>
      </w:r>
      <w:r>
        <w:t xml:space="preserve"> администрацией учреждения, на электронную почту, указанную в личном кабинете Гос. </w:t>
      </w:r>
      <w:r w:rsidR="00C52EFE">
        <w:t>У</w:t>
      </w:r>
      <w:r>
        <w:t>слуг</w:t>
      </w:r>
      <w:r w:rsidR="00C52EFE">
        <w:t>,</w:t>
      </w:r>
      <w:r>
        <w:t xml:space="preserve"> поступит соответствующее уведомление.</w:t>
      </w:r>
    </w:p>
    <w:p w14:paraId="5C5B425C" w14:textId="20AC6456" w:rsidR="000123DB" w:rsidRDefault="00157BB3" w:rsidP="000123DB">
      <w:pPr>
        <w:pStyle w:val="20"/>
      </w:pPr>
      <w:r>
        <w:tab/>
      </w:r>
      <w:bookmarkStart w:id="10" w:name="_Toc133415939"/>
      <w:r w:rsidR="000123DB">
        <w:t>Запись на свидание.</w:t>
      </w:r>
      <w:bookmarkEnd w:id="10"/>
    </w:p>
    <w:p w14:paraId="7411C78A" w14:textId="65150B46" w:rsidR="000123DB" w:rsidRDefault="000123DB" w:rsidP="000123DB">
      <w:pPr>
        <w:pStyle w:val="aff0"/>
      </w:pPr>
      <w:r>
        <w:t>Программа «</w:t>
      </w:r>
      <w:r w:rsidR="00D72266" w:rsidRPr="00D72266">
        <w:t>«Сервис Онлайн-Записи АПК ZT»</w:t>
      </w:r>
      <w:r>
        <w:t>»</w:t>
      </w:r>
      <w:r w:rsidR="005F7F8E">
        <w:t xml:space="preserve"> также</w:t>
      </w:r>
      <w:r>
        <w:t xml:space="preserve"> предоставляет возможность записи на краткосрочные свидания</w:t>
      </w:r>
      <w:r w:rsidR="00ED4662">
        <w:t xml:space="preserve"> в исправительные учреждения и СИЗО</w:t>
      </w:r>
      <w:r>
        <w:t xml:space="preserve">. Для записи на свидания предварительно необходимо выполнить действия, указанные в п.3.1. </w:t>
      </w:r>
    </w:p>
    <w:p w14:paraId="786A2050" w14:textId="60279CB4" w:rsidR="000123DB" w:rsidRDefault="000123DB" w:rsidP="000123DB">
      <w:pPr>
        <w:pStyle w:val="aff0"/>
      </w:pPr>
      <w:r>
        <w:lastRenderedPageBreak/>
        <w:t>Авторизацию на портале Гос. Услуги и предоставление согласия на доступ к персональным данным, можно осуществить как на начальном этапе, так и в процессе записи на свидание, аналогично записи на передачу (см. п 3.2.)</w:t>
      </w:r>
    </w:p>
    <w:p w14:paraId="109202D9" w14:textId="79B47D09" w:rsidR="000123DB" w:rsidRDefault="000123DB" w:rsidP="000123DB">
      <w:pPr>
        <w:pStyle w:val="aff0"/>
      </w:pPr>
      <w:r>
        <w:t xml:space="preserve">Далее в окне выбора услуги (рисунок 3) нужно нажать на поле с надписью </w:t>
      </w:r>
      <w:r w:rsidR="00C52EFE">
        <w:t>«</w:t>
      </w:r>
      <w:r>
        <w:t>Свидание</w:t>
      </w:r>
      <w:r w:rsidR="00C52EFE">
        <w:t>»</w:t>
      </w:r>
      <w:r>
        <w:t xml:space="preserve">, после чего откроется окно </w:t>
      </w:r>
      <w:r w:rsidR="005B774F">
        <w:t xml:space="preserve">рисунок </w:t>
      </w:r>
      <w:r w:rsidR="00962C29">
        <w:t>12</w:t>
      </w:r>
      <w:r w:rsidR="005B774F">
        <w:t>.</w:t>
      </w:r>
    </w:p>
    <w:p w14:paraId="6E115DB5" w14:textId="77777777" w:rsidR="00962C29" w:rsidRDefault="005B774F" w:rsidP="00962C29">
      <w:pPr>
        <w:pStyle w:val="aff0"/>
        <w:keepNext/>
        <w:ind w:firstLine="0"/>
        <w:jc w:val="center"/>
      </w:pPr>
      <w:r w:rsidRPr="005B774F">
        <w:rPr>
          <w:noProof/>
        </w:rPr>
        <w:drawing>
          <wp:inline distT="0" distB="0" distL="0" distR="0" wp14:anchorId="26C997A9" wp14:editId="0D30C313">
            <wp:extent cx="5086350" cy="2870525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95056" cy="287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6760" w14:textId="54A939A8" w:rsidR="005B774F" w:rsidRDefault="00962C29" w:rsidP="00962C29">
      <w:pPr>
        <w:pStyle w:val="aff0"/>
        <w:jc w:val="center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 w:rsidR="00FB6849">
        <w:rPr>
          <w:noProof/>
        </w:rPr>
        <w:t>12</w:t>
      </w:r>
      <w:r w:rsidR="00505F17">
        <w:rPr>
          <w:noProof/>
        </w:rPr>
        <w:fldChar w:fldCharType="end"/>
      </w:r>
      <w:r>
        <w:t>. - Окно выбора типа спецконтингента</w:t>
      </w:r>
    </w:p>
    <w:p w14:paraId="1A0A0D21" w14:textId="234016FE" w:rsidR="00E50EB1" w:rsidRDefault="00962C29" w:rsidP="00962C29">
      <w:pPr>
        <w:pStyle w:val="aff0"/>
      </w:pPr>
      <w:r>
        <w:t>В раскрывающемся списке</w:t>
      </w:r>
      <w:r w:rsidR="00C52EFE">
        <w:t xml:space="preserve"> «Тип спецконтингента»</w:t>
      </w:r>
      <w:r>
        <w:t xml:space="preserve"> следует выбрать </w:t>
      </w:r>
      <w:r w:rsidR="00730A3C">
        <w:t>тип</w:t>
      </w:r>
      <w:r>
        <w:t xml:space="preserve"> спецконтингента, затем нажать «Продолжить», после чего откроется </w:t>
      </w:r>
      <w:r w:rsidR="00E50EB1">
        <w:t>календарь</w:t>
      </w:r>
      <w:r>
        <w:t xml:space="preserve"> для выбора даты</w:t>
      </w:r>
      <w:r w:rsidR="00E50EB1">
        <w:t xml:space="preserve"> свидания. </w:t>
      </w:r>
    </w:p>
    <w:p w14:paraId="3FCE922B" w14:textId="3F1A28D0" w:rsidR="00962C29" w:rsidRDefault="00E50EB1" w:rsidP="00962C29">
      <w:pPr>
        <w:pStyle w:val="aff0"/>
      </w:pPr>
      <w:r>
        <w:t>Дальнейшие действия по оформлению записи на свидание, аналогичны действиям по записи на передачу, описанные в п 3.2. данного руководства.</w:t>
      </w:r>
    </w:p>
    <w:p w14:paraId="699C91BF" w14:textId="36903297" w:rsidR="00C52EFE" w:rsidRDefault="00C52EFE" w:rsidP="00962C29">
      <w:pPr>
        <w:pStyle w:val="aff0"/>
      </w:pPr>
    </w:p>
    <w:p w14:paraId="112C6215" w14:textId="0A57CB69" w:rsidR="005F7F8E" w:rsidRDefault="00ED4662" w:rsidP="005F7F8E">
      <w:pPr>
        <w:pStyle w:val="20"/>
      </w:pPr>
      <w:bookmarkStart w:id="11" w:name="_Toc133415940"/>
      <w:r>
        <w:t>Запись для адвокатов и</w:t>
      </w:r>
      <w:r w:rsidR="005F7F8E">
        <w:t xml:space="preserve"> </w:t>
      </w:r>
      <w:r>
        <w:t>следователей.</w:t>
      </w:r>
      <w:bookmarkEnd w:id="11"/>
    </w:p>
    <w:p w14:paraId="49425C22" w14:textId="0AD9992E" w:rsidR="005F7F8E" w:rsidRDefault="005F7F8E" w:rsidP="005F7F8E">
      <w:pPr>
        <w:pStyle w:val="aff0"/>
      </w:pPr>
      <w:r>
        <w:t>Программа «</w:t>
      </w:r>
      <w:r w:rsidR="00D72266">
        <w:t>Сервис Онлайн-Записи АПК ZT</w:t>
      </w:r>
      <w:r>
        <w:t>», помимо записи на свидания для физ. лиц и родственников, также предоставляет возможность записаться на свидание со спецконтингентом следующим категориям лиц:</w:t>
      </w:r>
    </w:p>
    <w:p w14:paraId="723036CA" w14:textId="77777777" w:rsidR="0045202B" w:rsidRDefault="0045202B" w:rsidP="0045202B">
      <w:pPr>
        <w:pStyle w:val="aff0"/>
      </w:pPr>
      <w:r>
        <w:t>-адвокаты;</w:t>
      </w:r>
    </w:p>
    <w:p w14:paraId="3EB2D041" w14:textId="77777777" w:rsidR="0045202B" w:rsidRDefault="0045202B" w:rsidP="0045202B">
      <w:pPr>
        <w:pStyle w:val="aff0"/>
      </w:pPr>
      <w:r>
        <w:t>-следователи;</w:t>
      </w:r>
    </w:p>
    <w:p w14:paraId="6CEC249A" w14:textId="77777777" w:rsidR="0045202B" w:rsidRDefault="0045202B" w:rsidP="0045202B">
      <w:pPr>
        <w:pStyle w:val="aff0"/>
      </w:pPr>
      <w:r>
        <w:t>-нотариус;</w:t>
      </w:r>
    </w:p>
    <w:p w14:paraId="3A4523BA" w14:textId="77777777" w:rsidR="0045202B" w:rsidRDefault="0045202B" w:rsidP="0045202B">
      <w:pPr>
        <w:pStyle w:val="aff0"/>
      </w:pPr>
      <w:r>
        <w:t>-дознаватели;</w:t>
      </w:r>
    </w:p>
    <w:p w14:paraId="0978731C" w14:textId="77777777" w:rsidR="0045202B" w:rsidRDefault="0045202B" w:rsidP="0045202B">
      <w:pPr>
        <w:pStyle w:val="aff0"/>
      </w:pPr>
      <w:r>
        <w:lastRenderedPageBreak/>
        <w:t>-защитники;</w:t>
      </w:r>
    </w:p>
    <w:p w14:paraId="40BC58C9" w14:textId="66C206F0" w:rsidR="005F7F8E" w:rsidRDefault="0045202B" w:rsidP="0045202B">
      <w:pPr>
        <w:pStyle w:val="aff0"/>
      </w:pPr>
      <w:r>
        <w:t>-иные лица, имеющие права на оказание юридических услуг.</w:t>
      </w:r>
    </w:p>
    <w:p w14:paraId="3C911C40" w14:textId="77777777" w:rsidR="0045202B" w:rsidRDefault="0045202B" w:rsidP="0045202B">
      <w:pPr>
        <w:pStyle w:val="aff0"/>
        <w:ind w:firstLine="0"/>
      </w:pPr>
    </w:p>
    <w:p w14:paraId="0A2FFBCF" w14:textId="77777777" w:rsidR="00E76AE9" w:rsidRDefault="005F7F8E" w:rsidP="005F7F8E">
      <w:pPr>
        <w:pStyle w:val="aff0"/>
      </w:pPr>
      <w:r>
        <w:t>Для записи</w:t>
      </w:r>
      <w:r w:rsidR="0045202B">
        <w:t xml:space="preserve"> вышеуказанным лицам</w:t>
      </w:r>
      <w:r>
        <w:t xml:space="preserve"> предварительно необходимо выполнить действия, </w:t>
      </w:r>
      <w:r w:rsidR="0045202B">
        <w:t>описанные</w:t>
      </w:r>
      <w:r>
        <w:t xml:space="preserve"> в п.3.1.</w:t>
      </w:r>
    </w:p>
    <w:p w14:paraId="723E72AF" w14:textId="28596943" w:rsidR="005F7F8E" w:rsidRDefault="00E76AE9" w:rsidP="00E76AE9">
      <w:pPr>
        <w:pStyle w:val="aff0"/>
      </w:pPr>
      <w:r>
        <w:t>Авторизацию на портале Гос. Услуги и предоставление согласия на доступ к персональным данным, можно осуществить как на начальном этапе, так и в процессе записи на свидание, аналогично записи на передачу (см. п 3.2.)</w:t>
      </w:r>
      <w:r w:rsidR="005F7F8E">
        <w:t xml:space="preserve"> </w:t>
      </w:r>
    </w:p>
    <w:p w14:paraId="5946DDD1" w14:textId="76976C25" w:rsidR="0045202B" w:rsidRDefault="0045202B" w:rsidP="0045202B">
      <w:pPr>
        <w:pStyle w:val="aff0"/>
      </w:pPr>
      <w:r>
        <w:t>Далее в окне выбора услуги (рисунок 3) нужно нажать на поле с надписью «</w:t>
      </w:r>
      <w:r w:rsidR="00FB6849">
        <w:t>Адвокаты и следователи</w:t>
      </w:r>
      <w:r>
        <w:t>», после чего откроется окно</w:t>
      </w:r>
      <w:r w:rsidR="00FB6849">
        <w:t xml:space="preserve"> выбора типа посещающего,</w:t>
      </w:r>
      <w:r>
        <w:t xml:space="preserve"> рисунок 13.</w:t>
      </w:r>
    </w:p>
    <w:p w14:paraId="5E5EC54F" w14:textId="77777777" w:rsidR="00FB6849" w:rsidRDefault="00FB6849" w:rsidP="00FB6849">
      <w:pPr>
        <w:pStyle w:val="aff0"/>
        <w:keepNext/>
        <w:ind w:firstLine="0"/>
        <w:jc w:val="center"/>
      </w:pPr>
      <w:r w:rsidRPr="00FB6849">
        <w:rPr>
          <w:noProof/>
        </w:rPr>
        <w:drawing>
          <wp:inline distT="0" distB="0" distL="0" distR="0" wp14:anchorId="3682B356" wp14:editId="5BE9E042">
            <wp:extent cx="5207000" cy="42685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16144" cy="427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81C6" w14:textId="51D983EE" w:rsidR="00FB6849" w:rsidRDefault="00FB6849" w:rsidP="00FB6849">
      <w:pPr>
        <w:pStyle w:val="aff0"/>
        <w:ind w:left="698"/>
      </w:pPr>
      <w:r>
        <w:t xml:space="preserve">Рисунок </w:t>
      </w:r>
      <w:r w:rsidR="00505F17">
        <w:rPr>
          <w:noProof/>
        </w:rPr>
        <w:fldChar w:fldCharType="begin"/>
      </w:r>
      <w:r w:rsidR="00505F17">
        <w:rPr>
          <w:noProof/>
        </w:rPr>
        <w:instrText xml:space="preserve"> SEQ Рисунок \* ARABIC </w:instrText>
      </w:r>
      <w:r w:rsidR="00505F17">
        <w:rPr>
          <w:noProof/>
        </w:rPr>
        <w:fldChar w:fldCharType="separate"/>
      </w:r>
      <w:r>
        <w:rPr>
          <w:noProof/>
        </w:rPr>
        <w:t>13</w:t>
      </w:r>
      <w:r w:rsidR="00505F17">
        <w:rPr>
          <w:noProof/>
        </w:rPr>
        <w:fldChar w:fldCharType="end"/>
      </w:r>
      <w:r>
        <w:t>. - Окно выбора типа посещающего</w:t>
      </w:r>
    </w:p>
    <w:p w14:paraId="354C21AC" w14:textId="77777777" w:rsidR="00E76AE9" w:rsidRDefault="00E76AE9" w:rsidP="0045202B">
      <w:pPr>
        <w:pStyle w:val="aff0"/>
      </w:pPr>
    </w:p>
    <w:p w14:paraId="2AE9C3AA" w14:textId="7C00F49A" w:rsidR="00FB6849" w:rsidRDefault="00FB6849" w:rsidP="00FB6849">
      <w:pPr>
        <w:pStyle w:val="aff0"/>
      </w:pPr>
      <w:r>
        <w:t xml:space="preserve">В раскрывающемся списке «Тип посещающего» следует выбрать тип, затем нажать «Продолжить», после чего откроется календарь для выбора даты свидания. </w:t>
      </w:r>
    </w:p>
    <w:p w14:paraId="650416AA" w14:textId="405F5C98" w:rsidR="00FB6849" w:rsidRDefault="00FB6849" w:rsidP="00FB6849">
      <w:pPr>
        <w:pStyle w:val="aff0"/>
      </w:pPr>
      <w:r>
        <w:lastRenderedPageBreak/>
        <w:t>Дальнейшие действия по оформлению записи, аналогичны действиям по записи на передач</w:t>
      </w:r>
      <w:r w:rsidR="002D564D">
        <w:t>у</w:t>
      </w:r>
      <w:r>
        <w:t>, описанны</w:t>
      </w:r>
      <w:r w:rsidR="002D564D">
        <w:t>м</w:t>
      </w:r>
      <w:r>
        <w:t xml:space="preserve"> в п 3.2. данного руководства.</w:t>
      </w:r>
    </w:p>
    <w:p w14:paraId="657634CB" w14:textId="6102DA86" w:rsidR="00451BF5" w:rsidRDefault="00451BF5" w:rsidP="002D564D">
      <w:pPr>
        <w:pStyle w:val="aff0"/>
        <w:ind w:firstLine="709"/>
      </w:pPr>
      <w:r>
        <w:t>В случае одобрения или отказа сотрудниками учреждения в посещении, на электронную почту посе</w:t>
      </w:r>
      <w:r w:rsidR="002D564D">
        <w:t>тителя</w:t>
      </w:r>
      <w:r>
        <w:t xml:space="preserve"> поступит соответствующее уведомление. </w:t>
      </w:r>
    </w:p>
    <w:p w14:paraId="587345BA" w14:textId="77777777" w:rsidR="0045202B" w:rsidRDefault="0045202B" w:rsidP="005F7F8E">
      <w:pPr>
        <w:pStyle w:val="aff0"/>
      </w:pPr>
    </w:p>
    <w:p w14:paraId="6C26FA1A" w14:textId="77777777" w:rsidR="0045202B" w:rsidRDefault="0045202B" w:rsidP="005F7F8E">
      <w:pPr>
        <w:pStyle w:val="aff0"/>
      </w:pPr>
    </w:p>
    <w:p w14:paraId="680B363B" w14:textId="77777777" w:rsidR="005F7F8E" w:rsidRPr="005F7F8E" w:rsidRDefault="005F7F8E" w:rsidP="005F7F8E"/>
    <w:p w14:paraId="2CD54EC8" w14:textId="77777777" w:rsidR="00ED4662" w:rsidRPr="00ED4662" w:rsidRDefault="00ED4662" w:rsidP="00ED4662"/>
    <w:p w14:paraId="54F19B67" w14:textId="77777777" w:rsidR="00C52EFE" w:rsidRPr="000123DB" w:rsidRDefault="00C52EFE" w:rsidP="00962C29">
      <w:pPr>
        <w:pStyle w:val="aff0"/>
      </w:pPr>
    </w:p>
    <w:p w14:paraId="67F12A18" w14:textId="6B243FB6" w:rsidR="00157BB3" w:rsidRDefault="00157BB3" w:rsidP="00157BB3">
      <w:pPr>
        <w:pStyle w:val="aff0"/>
        <w:ind w:firstLine="0"/>
      </w:pPr>
    </w:p>
    <w:p w14:paraId="0251AD73" w14:textId="77777777" w:rsidR="00CE4277" w:rsidRPr="000C42B5" w:rsidRDefault="00CE4277" w:rsidP="00013FAF">
      <w:pPr>
        <w:pStyle w:val="aff0"/>
      </w:pPr>
    </w:p>
    <w:p w14:paraId="4D8EC144" w14:textId="77777777" w:rsidR="00873E4B" w:rsidRPr="00A818DE" w:rsidRDefault="00873E4B" w:rsidP="00873E4B">
      <w:pPr>
        <w:pStyle w:val="aff0"/>
        <w:ind w:firstLine="0"/>
        <w:jc w:val="center"/>
      </w:pPr>
    </w:p>
    <w:p w14:paraId="12C61876" w14:textId="77777777" w:rsidR="00A818DE" w:rsidRPr="00803B14" w:rsidRDefault="00A818DE" w:rsidP="003D2A09">
      <w:pPr>
        <w:pStyle w:val="aff0"/>
      </w:pPr>
    </w:p>
    <w:sectPr w:rsidR="00A818DE" w:rsidRPr="00803B14" w:rsidSect="000C4F28">
      <w:footnotePr>
        <w:numRestart w:val="eachPage"/>
      </w:footnotePr>
      <w:pgSz w:w="11906" w:h="16838" w:code="9"/>
      <w:pgMar w:top="56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0EC9" w14:textId="77777777" w:rsidR="00692FA1" w:rsidRDefault="00692FA1" w:rsidP="00B44167">
      <w:r>
        <w:separator/>
      </w:r>
    </w:p>
  </w:endnote>
  <w:endnote w:type="continuationSeparator" w:id="0">
    <w:p w14:paraId="232E6F93" w14:textId="77777777" w:rsidR="00692FA1" w:rsidRDefault="00692FA1" w:rsidP="00B4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2C06" w14:textId="77777777" w:rsidR="00982BD1" w:rsidRDefault="00982BD1" w:rsidP="00B44167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7146" w14:textId="6D44D59B" w:rsidR="00982BD1" w:rsidRDefault="00982BD1" w:rsidP="0086366D">
    <w:pPr>
      <w:pStyle w:val="aff0"/>
      <w:ind w:firstLine="0"/>
      <w:jc w:val="center"/>
    </w:pP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85B6" w14:textId="77777777" w:rsidR="00692FA1" w:rsidRDefault="00692FA1" w:rsidP="00B44167">
      <w:r>
        <w:separator/>
      </w:r>
    </w:p>
  </w:footnote>
  <w:footnote w:type="continuationSeparator" w:id="0">
    <w:p w14:paraId="66FBD75D" w14:textId="77777777" w:rsidR="00692FA1" w:rsidRDefault="00692FA1" w:rsidP="00B4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A8E0" w14:textId="77777777" w:rsidR="00982BD1" w:rsidRPr="00D13678" w:rsidRDefault="00982BD1" w:rsidP="00D22D1C">
    <w:pPr>
      <w:pStyle w:val="af"/>
      <w:jc w:val="center"/>
      <w:rPr>
        <w:sz w:val="20"/>
        <w:szCs w:val="20"/>
      </w:rPr>
    </w:pPr>
    <w:r w:rsidRPr="00D13678">
      <w:rPr>
        <w:sz w:val="20"/>
        <w:szCs w:val="20"/>
      </w:rPr>
      <w:fldChar w:fldCharType="begin"/>
    </w:r>
    <w:r w:rsidRPr="00D13678">
      <w:rPr>
        <w:sz w:val="20"/>
        <w:szCs w:val="20"/>
      </w:rPr>
      <w:instrText xml:space="preserve"> PAGE   \* MERGEFORMAT </w:instrText>
    </w:r>
    <w:r w:rsidRPr="00D13678"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 w:rsidRPr="00D13678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756" w:tblpY="8052"/>
      <w:tblOverlap w:val="never"/>
      <w:tblW w:w="71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8"/>
      <w:gridCol w:w="299"/>
    </w:tblGrid>
    <w:tr w:rsidR="00982BD1" w:rsidRPr="008B0229" w14:paraId="24425805" w14:textId="77777777" w:rsidTr="00F87FDC">
      <w:trPr>
        <w:cantSplit/>
        <w:trHeight w:hRule="exact" w:val="1949"/>
      </w:trPr>
      <w:tc>
        <w:tcPr>
          <w:tcW w:w="418" w:type="dxa"/>
          <w:noWrap/>
          <w:textDirection w:val="btLr"/>
        </w:tcPr>
        <w:p w14:paraId="008A9713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</w:pPr>
          <w:r w:rsidRPr="004C5DE4">
            <w:rPr>
              <w:sz w:val="22"/>
              <w:szCs w:val="22"/>
            </w:rPr>
            <w:t>Подп. и дата</w:t>
          </w:r>
        </w:p>
      </w:tc>
      <w:tc>
        <w:tcPr>
          <w:tcW w:w="299" w:type="dxa"/>
          <w:noWrap/>
          <w:textDirection w:val="btLr"/>
        </w:tcPr>
        <w:p w14:paraId="5FD25CE3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7F723D7F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  <w:tcFitText/>
        </w:tcPr>
        <w:p w14:paraId="203777CF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Инв. N дубл.</w:t>
          </w:r>
        </w:p>
      </w:tc>
      <w:tc>
        <w:tcPr>
          <w:tcW w:w="299" w:type="dxa"/>
          <w:noWrap/>
          <w:textDirection w:val="btLr"/>
        </w:tcPr>
        <w:p w14:paraId="0AFBF853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1627E2B0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</w:tcPr>
        <w:p w14:paraId="5CAE3DED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Взам. инв. N</w:t>
          </w:r>
        </w:p>
      </w:tc>
      <w:tc>
        <w:tcPr>
          <w:tcW w:w="299" w:type="dxa"/>
          <w:noWrap/>
          <w:textDirection w:val="btLr"/>
        </w:tcPr>
        <w:p w14:paraId="238A92A1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40BA4633" w14:textId="77777777" w:rsidTr="00F87FDC">
      <w:trPr>
        <w:cantSplit/>
        <w:trHeight w:hRule="exact" w:val="1949"/>
      </w:trPr>
      <w:tc>
        <w:tcPr>
          <w:tcW w:w="418" w:type="dxa"/>
          <w:noWrap/>
          <w:textDirection w:val="btLr"/>
        </w:tcPr>
        <w:p w14:paraId="13303642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</w:pPr>
          <w:r w:rsidRPr="004C5DE4">
            <w:rPr>
              <w:sz w:val="22"/>
              <w:szCs w:val="22"/>
            </w:rPr>
            <w:t>Подп. и дата</w:t>
          </w:r>
        </w:p>
      </w:tc>
      <w:tc>
        <w:tcPr>
          <w:tcW w:w="299" w:type="dxa"/>
          <w:noWrap/>
          <w:textDirection w:val="btLr"/>
        </w:tcPr>
        <w:p w14:paraId="3B9E3DEB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7C1029D2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</w:tcPr>
        <w:p w14:paraId="4523E699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Инв. N подл</w:t>
          </w:r>
        </w:p>
      </w:tc>
      <w:tc>
        <w:tcPr>
          <w:tcW w:w="299" w:type="dxa"/>
          <w:noWrap/>
          <w:textDirection w:val="btLr"/>
        </w:tcPr>
        <w:p w14:paraId="0D524DC8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textAlignment w:val="baseline"/>
            <w:rPr>
              <w:rFonts w:ascii="Arial" w:hAnsi="Arial"/>
            </w:rPr>
          </w:pPr>
        </w:p>
        <w:p w14:paraId="297EAF19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</w:tbl>
  <w:p w14:paraId="13215208" w14:textId="77777777" w:rsidR="00982BD1" w:rsidRDefault="00982BD1" w:rsidP="00F87FDC">
    <w:pPr>
      <w:pStyle w:val="af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42438D2"/>
    <w:lvl w:ilvl="0">
      <w:start w:val="1"/>
      <w:numFmt w:val="bullet"/>
      <w:pStyle w:val="5"/>
      <w:suff w:val="space"/>
      <w:lvlText w:val="–"/>
      <w:lvlJc w:val="left"/>
      <w:pPr>
        <w:ind w:left="149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1"/>
    <w:multiLevelType w:val="singleLevel"/>
    <w:tmpl w:val="E9CA9D2A"/>
    <w:lvl w:ilvl="0">
      <w:start w:val="1"/>
      <w:numFmt w:val="bullet"/>
      <w:pStyle w:val="4"/>
      <w:suff w:val="space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2"/>
    <w:multiLevelType w:val="singleLevel"/>
    <w:tmpl w:val="F81A84BE"/>
    <w:lvl w:ilvl="0">
      <w:start w:val="1"/>
      <w:numFmt w:val="bullet"/>
      <w:pStyle w:val="3"/>
      <w:suff w:val="space"/>
      <w:lvlText w:val="–"/>
      <w:lvlJc w:val="left"/>
      <w:pPr>
        <w:ind w:left="926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570AA174"/>
    <w:lvl w:ilvl="0">
      <w:start w:val="1"/>
      <w:numFmt w:val="bullet"/>
      <w:pStyle w:val="2"/>
      <w:suff w:val="space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FFFFFF88"/>
    <w:multiLevelType w:val="singleLevel"/>
    <w:tmpl w:val="1BFC0090"/>
    <w:lvl w:ilvl="0">
      <w:start w:val="1"/>
      <w:numFmt w:val="decimal"/>
      <w:pStyle w:val="a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69CA0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1D181D"/>
    <w:multiLevelType w:val="hybridMultilevel"/>
    <w:tmpl w:val="3064E1B0"/>
    <w:lvl w:ilvl="0" w:tplc="BDA27B56">
      <w:start w:val="1"/>
      <w:numFmt w:val="decimal"/>
      <w:pStyle w:val="a0"/>
      <w:suff w:val="space"/>
      <w:lvlText w:val="1.1.%1."/>
      <w:lvlJc w:val="left"/>
      <w:pPr>
        <w:ind w:left="720" w:hanging="11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83475F"/>
    <w:multiLevelType w:val="hybridMultilevel"/>
    <w:tmpl w:val="7FD44836"/>
    <w:lvl w:ilvl="0" w:tplc="BCF8FDA6">
      <w:start w:val="1"/>
      <w:numFmt w:val="bullet"/>
      <w:pStyle w:val="a1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AAD"/>
    <w:multiLevelType w:val="multilevel"/>
    <w:tmpl w:val="1704348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C46B2C"/>
    <w:multiLevelType w:val="multilevel"/>
    <w:tmpl w:val="3E1C35D4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3034049"/>
    <w:multiLevelType w:val="hybridMultilevel"/>
    <w:tmpl w:val="5AE8D388"/>
    <w:lvl w:ilvl="0" w:tplc="F686035C">
      <w:start w:val="1"/>
      <w:numFmt w:val="russianLower"/>
      <w:pStyle w:val="a2"/>
      <w:suff w:val="space"/>
      <w:lvlText w:val="%1)"/>
      <w:lvlJc w:val="left"/>
      <w:pPr>
        <w:ind w:left="942" w:hanging="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10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10"/>
    <w:lvlOverride w:ilvl="0">
      <w:startOverride w:val="1"/>
    </w:lvlOverride>
  </w:num>
  <w:num w:numId="53">
    <w:abstractNumId w:val="10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1"/>
    </w:lvlOverride>
  </w:num>
  <w:num w:numId="57">
    <w:abstractNumId w:val="10"/>
    <w:lvlOverride w:ilvl="0">
      <w:startOverride w:val="1"/>
    </w:lvlOverride>
  </w:num>
  <w:num w:numId="58">
    <w:abstractNumId w:val="10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4"/>
    <w:lvlOverride w:ilvl="0">
      <w:startOverride w:val="1"/>
    </w:lvlOverride>
  </w:num>
  <w:num w:numId="62">
    <w:abstractNumId w:val="10"/>
    <w:lvlOverride w:ilvl="0">
      <w:startOverride w:val="1"/>
    </w:lvlOverride>
  </w:num>
  <w:num w:numId="63">
    <w:abstractNumId w:val="5"/>
  </w:num>
  <w:num w:numId="64">
    <w:abstractNumId w:val="9"/>
    <w:lvlOverride w:ilvl="0">
      <w:startOverride w:val="3"/>
    </w:lvlOverride>
    <w:lvlOverride w:ilvl="1">
      <w:startOverride w:val="3"/>
    </w:lvlOverride>
  </w:num>
  <w:num w:numId="65">
    <w:abstractNumId w:val="8"/>
  </w:num>
  <w:num w:numId="66">
    <w:abstractNumId w:val="9"/>
    <w:lvlOverride w:ilvl="0">
      <w:startOverride w:val="3"/>
    </w:lvlOverride>
    <w:lvlOverride w:ilvl="1">
      <w:startOverride w:val="2"/>
    </w:lvlOverride>
    <w:lvlOverride w:ilvl="2">
      <w:startOverride w:val="5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BC"/>
    <w:rsid w:val="00001FAA"/>
    <w:rsid w:val="00004A1A"/>
    <w:rsid w:val="00004CA4"/>
    <w:rsid w:val="00004FB9"/>
    <w:rsid w:val="000053CD"/>
    <w:rsid w:val="00005E03"/>
    <w:rsid w:val="00006387"/>
    <w:rsid w:val="00006D72"/>
    <w:rsid w:val="00007535"/>
    <w:rsid w:val="00010C7B"/>
    <w:rsid w:val="0001134C"/>
    <w:rsid w:val="000123DB"/>
    <w:rsid w:val="00012738"/>
    <w:rsid w:val="00013458"/>
    <w:rsid w:val="000137E2"/>
    <w:rsid w:val="00013FAF"/>
    <w:rsid w:val="000145C7"/>
    <w:rsid w:val="0001509B"/>
    <w:rsid w:val="00016386"/>
    <w:rsid w:val="000214BC"/>
    <w:rsid w:val="000215FD"/>
    <w:rsid w:val="00022681"/>
    <w:rsid w:val="0002559C"/>
    <w:rsid w:val="000258BC"/>
    <w:rsid w:val="00025F4D"/>
    <w:rsid w:val="00027D83"/>
    <w:rsid w:val="00030662"/>
    <w:rsid w:val="000325D4"/>
    <w:rsid w:val="0003451A"/>
    <w:rsid w:val="000345E4"/>
    <w:rsid w:val="00034726"/>
    <w:rsid w:val="000361DC"/>
    <w:rsid w:val="00036DAB"/>
    <w:rsid w:val="00037D79"/>
    <w:rsid w:val="00040733"/>
    <w:rsid w:val="00041C05"/>
    <w:rsid w:val="00041CAD"/>
    <w:rsid w:val="00043502"/>
    <w:rsid w:val="00043AF9"/>
    <w:rsid w:val="0004487B"/>
    <w:rsid w:val="00045508"/>
    <w:rsid w:val="0005072D"/>
    <w:rsid w:val="00050C58"/>
    <w:rsid w:val="0005102C"/>
    <w:rsid w:val="000513F5"/>
    <w:rsid w:val="00051468"/>
    <w:rsid w:val="000515AC"/>
    <w:rsid w:val="000518A1"/>
    <w:rsid w:val="00051F80"/>
    <w:rsid w:val="000530E2"/>
    <w:rsid w:val="00053B0A"/>
    <w:rsid w:val="000541A0"/>
    <w:rsid w:val="00054931"/>
    <w:rsid w:val="00054D1F"/>
    <w:rsid w:val="00055C91"/>
    <w:rsid w:val="00057164"/>
    <w:rsid w:val="00057788"/>
    <w:rsid w:val="00060523"/>
    <w:rsid w:val="000615ED"/>
    <w:rsid w:val="000619D0"/>
    <w:rsid w:val="00061B0B"/>
    <w:rsid w:val="00061E80"/>
    <w:rsid w:val="00063696"/>
    <w:rsid w:val="0006435A"/>
    <w:rsid w:val="000678F8"/>
    <w:rsid w:val="0007058A"/>
    <w:rsid w:val="0007136D"/>
    <w:rsid w:val="00071C16"/>
    <w:rsid w:val="00071FFF"/>
    <w:rsid w:val="000720C1"/>
    <w:rsid w:val="000729AF"/>
    <w:rsid w:val="000733AB"/>
    <w:rsid w:val="00073D4D"/>
    <w:rsid w:val="000742DD"/>
    <w:rsid w:val="00075DDB"/>
    <w:rsid w:val="000764D1"/>
    <w:rsid w:val="0007697C"/>
    <w:rsid w:val="000769D5"/>
    <w:rsid w:val="00076FCD"/>
    <w:rsid w:val="00077D65"/>
    <w:rsid w:val="0008096C"/>
    <w:rsid w:val="000811D3"/>
    <w:rsid w:val="00083A62"/>
    <w:rsid w:val="00083A96"/>
    <w:rsid w:val="00083FEF"/>
    <w:rsid w:val="00083FF0"/>
    <w:rsid w:val="00084165"/>
    <w:rsid w:val="00084BD8"/>
    <w:rsid w:val="00084E7B"/>
    <w:rsid w:val="000850B8"/>
    <w:rsid w:val="00086E63"/>
    <w:rsid w:val="00087021"/>
    <w:rsid w:val="000876B6"/>
    <w:rsid w:val="00090A20"/>
    <w:rsid w:val="00091442"/>
    <w:rsid w:val="000917D9"/>
    <w:rsid w:val="00091D2A"/>
    <w:rsid w:val="00091FDD"/>
    <w:rsid w:val="00092EDD"/>
    <w:rsid w:val="00094A5D"/>
    <w:rsid w:val="00095037"/>
    <w:rsid w:val="000958CA"/>
    <w:rsid w:val="000973D2"/>
    <w:rsid w:val="00097C62"/>
    <w:rsid w:val="00097F40"/>
    <w:rsid w:val="000A0489"/>
    <w:rsid w:val="000A0F71"/>
    <w:rsid w:val="000A1BB8"/>
    <w:rsid w:val="000A219D"/>
    <w:rsid w:val="000A2577"/>
    <w:rsid w:val="000A3068"/>
    <w:rsid w:val="000A3304"/>
    <w:rsid w:val="000A4EEA"/>
    <w:rsid w:val="000A5C5B"/>
    <w:rsid w:val="000A61E8"/>
    <w:rsid w:val="000A67C0"/>
    <w:rsid w:val="000A786B"/>
    <w:rsid w:val="000A7D9C"/>
    <w:rsid w:val="000B030E"/>
    <w:rsid w:val="000B0F23"/>
    <w:rsid w:val="000B11E1"/>
    <w:rsid w:val="000B2D05"/>
    <w:rsid w:val="000B3BD5"/>
    <w:rsid w:val="000B52DD"/>
    <w:rsid w:val="000B5B82"/>
    <w:rsid w:val="000B60D4"/>
    <w:rsid w:val="000B6AC5"/>
    <w:rsid w:val="000B6FE2"/>
    <w:rsid w:val="000B78DC"/>
    <w:rsid w:val="000C0E4E"/>
    <w:rsid w:val="000C1E45"/>
    <w:rsid w:val="000C20F0"/>
    <w:rsid w:val="000C2A6D"/>
    <w:rsid w:val="000C32FE"/>
    <w:rsid w:val="000C3492"/>
    <w:rsid w:val="000C42B5"/>
    <w:rsid w:val="000C42E9"/>
    <w:rsid w:val="000C4F28"/>
    <w:rsid w:val="000C780B"/>
    <w:rsid w:val="000D0D80"/>
    <w:rsid w:val="000D170E"/>
    <w:rsid w:val="000D2FD7"/>
    <w:rsid w:val="000D46A8"/>
    <w:rsid w:val="000D4913"/>
    <w:rsid w:val="000D5B1D"/>
    <w:rsid w:val="000D5C9F"/>
    <w:rsid w:val="000D63C7"/>
    <w:rsid w:val="000D6E7E"/>
    <w:rsid w:val="000D6EEB"/>
    <w:rsid w:val="000D70B8"/>
    <w:rsid w:val="000D7566"/>
    <w:rsid w:val="000E014F"/>
    <w:rsid w:val="000E12AB"/>
    <w:rsid w:val="000E2936"/>
    <w:rsid w:val="000E4960"/>
    <w:rsid w:val="000E4D2D"/>
    <w:rsid w:val="000E655A"/>
    <w:rsid w:val="000E6A3F"/>
    <w:rsid w:val="000E6B3D"/>
    <w:rsid w:val="000F0283"/>
    <w:rsid w:val="000F04A0"/>
    <w:rsid w:val="000F21B8"/>
    <w:rsid w:val="000F23AD"/>
    <w:rsid w:val="000F3053"/>
    <w:rsid w:val="000F50AC"/>
    <w:rsid w:val="000F7D39"/>
    <w:rsid w:val="000F7E2A"/>
    <w:rsid w:val="00100B0E"/>
    <w:rsid w:val="00100E83"/>
    <w:rsid w:val="001017E2"/>
    <w:rsid w:val="00101E9D"/>
    <w:rsid w:val="00103853"/>
    <w:rsid w:val="001039C1"/>
    <w:rsid w:val="00103B86"/>
    <w:rsid w:val="00105239"/>
    <w:rsid w:val="00105670"/>
    <w:rsid w:val="00106B9F"/>
    <w:rsid w:val="00106BB3"/>
    <w:rsid w:val="00107442"/>
    <w:rsid w:val="00110A76"/>
    <w:rsid w:val="00111428"/>
    <w:rsid w:val="00112228"/>
    <w:rsid w:val="00112799"/>
    <w:rsid w:val="00112E48"/>
    <w:rsid w:val="00113174"/>
    <w:rsid w:val="00113BE7"/>
    <w:rsid w:val="00113FBC"/>
    <w:rsid w:val="001148EA"/>
    <w:rsid w:val="00114CA8"/>
    <w:rsid w:val="00115EDA"/>
    <w:rsid w:val="00117230"/>
    <w:rsid w:val="001172DD"/>
    <w:rsid w:val="001204F4"/>
    <w:rsid w:val="00121216"/>
    <w:rsid w:val="00122922"/>
    <w:rsid w:val="00122E47"/>
    <w:rsid w:val="00123748"/>
    <w:rsid w:val="0012403A"/>
    <w:rsid w:val="00124054"/>
    <w:rsid w:val="001240EA"/>
    <w:rsid w:val="00125AF3"/>
    <w:rsid w:val="00125C68"/>
    <w:rsid w:val="00126A24"/>
    <w:rsid w:val="001273E2"/>
    <w:rsid w:val="00130142"/>
    <w:rsid w:val="00132554"/>
    <w:rsid w:val="00133524"/>
    <w:rsid w:val="00133D3F"/>
    <w:rsid w:val="00133FA4"/>
    <w:rsid w:val="00134EA5"/>
    <w:rsid w:val="00135722"/>
    <w:rsid w:val="00135762"/>
    <w:rsid w:val="00135D3A"/>
    <w:rsid w:val="0013774F"/>
    <w:rsid w:val="00141158"/>
    <w:rsid w:val="0014283E"/>
    <w:rsid w:val="00142EFA"/>
    <w:rsid w:val="00143B3E"/>
    <w:rsid w:val="00144F82"/>
    <w:rsid w:val="001459D5"/>
    <w:rsid w:val="00146D06"/>
    <w:rsid w:val="001477CD"/>
    <w:rsid w:val="001509BD"/>
    <w:rsid w:val="00150CBB"/>
    <w:rsid w:val="00151158"/>
    <w:rsid w:val="00151D2D"/>
    <w:rsid w:val="00152362"/>
    <w:rsid w:val="00153935"/>
    <w:rsid w:val="00154C9C"/>
    <w:rsid w:val="00155D84"/>
    <w:rsid w:val="00156046"/>
    <w:rsid w:val="001568D9"/>
    <w:rsid w:val="00156CB1"/>
    <w:rsid w:val="00157BB3"/>
    <w:rsid w:val="00157CAD"/>
    <w:rsid w:val="00157DCD"/>
    <w:rsid w:val="001629BC"/>
    <w:rsid w:val="00164BAE"/>
    <w:rsid w:val="001652B9"/>
    <w:rsid w:val="00165BBE"/>
    <w:rsid w:val="00165BFF"/>
    <w:rsid w:val="00165FF2"/>
    <w:rsid w:val="00166E1E"/>
    <w:rsid w:val="00166F6A"/>
    <w:rsid w:val="0016799E"/>
    <w:rsid w:val="001700D8"/>
    <w:rsid w:val="0017083E"/>
    <w:rsid w:val="0017093C"/>
    <w:rsid w:val="001709D1"/>
    <w:rsid w:val="00171E99"/>
    <w:rsid w:val="00172861"/>
    <w:rsid w:val="00175590"/>
    <w:rsid w:val="00176447"/>
    <w:rsid w:val="00176975"/>
    <w:rsid w:val="001773AA"/>
    <w:rsid w:val="0017750F"/>
    <w:rsid w:val="00180134"/>
    <w:rsid w:val="00180CD3"/>
    <w:rsid w:val="00181CDE"/>
    <w:rsid w:val="001824CD"/>
    <w:rsid w:val="001825FF"/>
    <w:rsid w:val="0018283E"/>
    <w:rsid w:val="00184145"/>
    <w:rsid w:val="00184D6B"/>
    <w:rsid w:val="0018523E"/>
    <w:rsid w:val="00187AC1"/>
    <w:rsid w:val="001904FB"/>
    <w:rsid w:val="00191118"/>
    <w:rsid w:val="00191289"/>
    <w:rsid w:val="00191C9D"/>
    <w:rsid w:val="00191EE5"/>
    <w:rsid w:val="001922D0"/>
    <w:rsid w:val="0019316C"/>
    <w:rsid w:val="00193869"/>
    <w:rsid w:val="00194165"/>
    <w:rsid w:val="0019418F"/>
    <w:rsid w:val="00194E4B"/>
    <w:rsid w:val="0019532F"/>
    <w:rsid w:val="001964D6"/>
    <w:rsid w:val="001966A6"/>
    <w:rsid w:val="00196C0A"/>
    <w:rsid w:val="00197C12"/>
    <w:rsid w:val="001A0718"/>
    <w:rsid w:val="001A13A4"/>
    <w:rsid w:val="001A21EB"/>
    <w:rsid w:val="001A22C0"/>
    <w:rsid w:val="001A321D"/>
    <w:rsid w:val="001A3EA0"/>
    <w:rsid w:val="001A413F"/>
    <w:rsid w:val="001A619D"/>
    <w:rsid w:val="001A699A"/>
    <w:rsid w:val="001A722E"/>
    <w:rsid w:val="001B00DD"/>
    <w:rsid w:val="001B109E"/>
    <w:rsid w:val="001B1840"/>
    <w:rsid w:val="001B1A7C"/>
    <w:rsid w:val="001B1B3E"/>
    <w:rsid w:val="001B2DFD"/>
    <w:rsid w:val="001B3F3D"/>
    <w:rsid w:val="001B5131"/>
    <w:rsid w:val="001B637D"/>
    <w:rsid w:val="001B7F2F"/>
    <w:rsid w:val="001C0722"/>
    <w:rsid w:val="001C11CA"/>
    <w:rsid w:val="001C1429"/>
    <w:rsid w:val="001C30E1"/>
    <w:rsid w:val="001C4671"/>
    <w:rsid w:val="001C62E0"/>
    <w:rsid w:val="001D06B8"/>
    <w:rsid w:val="001D112A"/>
    <w:rsid w:val="001D162F"/>
    <w:rsid w:val="001D23AC"/>
    <w:rsid w:val="001D2C1B"/>
    <w:rsid w:val="001D415A"/>
    <w:rsid w:val="001D498F"/>
    <w:rsid w:val="001D6289"/>
    <w:rsid w:val="001D7234"/>
    <w:rsid w:val="001D76F8"/>
    <w:rsid w:val="001E0911"/>
    <w:rsid w:val="001E138C"/>
    <w:rsid w:val="001E173D"/>
    <w:rsid w:val="001E2142"/>
    <w:rsid w:val="001E2F92"/>
    <w:rsid w:val="001E5A68"/>
    <w:rsid w:val="001E639A"/>
    <w:rsid w:val="001E65FD"/>
    <w:rsid w:val="001E7C2E"/>
    <w:rsid w:val="001F0E0A"/>
    <w:rsid w:val="001F266C"/>
    <w:rsid w:val="001F2B07"/>
    <w:rsid w:val="001F3A9B"/>
    <w:rsid w:val="001F3BCC"/>
    <w:rsid w:val="001F3E2F"/>
    <w:rsid w:val="001F3EF3"/>
    <w:rsid w:val="001F4AAE"/>
    <w:rsid w:val="001F5204"/>
    <w:rsid w:val="001F5531"/>
    <w:rsid w:val="001F6AD0"/>
    <w:rsid w:val="001F6D07"/>
    <w:rsid w:val="001F7102"/>
    <w:rsid w:val="001F725C"/>
    <w:rsid w:val="001F7850"/>
    <w:rsid w:val="001F7B60"/>
    <w:rsid w:val="002000DB"/>
    <w:rsid w:val="002000F3"/>
    <w:rsid w:val="002001CA"/>
    <w:rsid w:val="00200EAD"/>
    <w:rsid w:val="00202706"/>
    <w:rsid w:val="00202EB0"/>
    <w:rsid w:val="00202F1C"/>
    <w:rsid w:val="00204654"/>
    <w:rsid w:val="00204B50"/>
    <w:rsid w:val="00205C06"/>
    <w:rsid w:val="00205E8A"/>
    <w:rsid w:val="0020637A"/>
    <w:rsid w:val="002066F7"/>
    <w:rsid w:val="0021026C"/>
    <w:rsid w:val="00212570"/>
    <w:rsid w:val="00212BB5"/>
    <w:rsid w:val="00212D9D"/>
    <w:rsid w:val="002130C0"/>
    <w:rsid w:val="00213DB3"/>
    <w:rsid w:val="00214B32"/>
    <w:rsid w:val="002155D3"/>
    <w:rsid w:val="00215678"/>
    <w:rsid w:val="00216020"/>
    <w:rsid w:val="002162CA"/>
    <w:rsid w:val="002209EE"/>
    <w:rsid w:val="00222895"/>
    <w:rsid w:val="0022315C"/>
    <w:rsid w:val="00224633"/>
    <w:rsid w:val="00226F16"/>
    <w:rsid w:val="0023196F"/>
    <w:rsid w:val="00232D14"/>
    <w:rsid w:val="00233930"/>
    <w:rsid w:val="00233970"/>
    <w:rsid w:val="00234768"/>
    <w:rsid w:val="00234D1C"/>
    <w:rsid w:val="0023541C"/>
    <w:rsid w:val="0023626D"/>
    <w:rsid w:val="002400EE"/>
    <w:rsid w:val="00240A32"/>
    <w:rsid w:val="00240B8F"/>
    <w:rsid w:val="00240BAE"/>
    <w:rsid w:val="00240ECD"/>
    <w:rsid w:val="00241A99"/>
    <w:rsid w:val="00241C64"/>
    <w:rsid w:val="00241DE3"/>
    <w:rsid w:val="00241EA2"/>
    <w:rsid w:val="002425E6"/>
    <w:rsid w:val="00243273"/>
    <w:rsid w:val="00243BF4"/>
    <w:rsid w:val="00243DC9"/>
    <w:rsid w:val="00244092"/>
    <w:rsid w:val="00246272"/>
    <w:rsid w:val="0024671B"/>
    <w:rsid w:val="00247380"/>
    <w:rsid w:val="00250F42"/>
    <w:rsid w:val="002513F9"/>
    <w:rsid w:val="002535F5"/>
    <w:rsid w:val="00255674"/>
    <w:rsid w:val="00257AB1"/>
    <w:rsid w:val="002600C4"/>
    <w:rsid w:val="00260986"/>
    <w:rsid w:val="002611CB"/>
    <w:rsid w:val="00261464"/>
    <w:rsid w:val="00262841"/>
    <w:rsid w:val="002636C0"/>
    <w:rsid w:val="00263C1E"/>
    <w:rsid w:val="00263E39"/>
    <w:rsid w:val="00265431"/>
    <w:rsid w:val="00267A81"/>
    <w:rsid w:val="00270026"/>
    <w:rsid w:val="0027118A"/>
    <w:rsid w:val="00271F52"/>
    <w:rsid w:val="00272FF8"/>
    <w:rsid w:val="002740D9"/>
    <w:rsid w:val="00274274"/>
    <w:rsid w:val="002806B1"/>
    <w:rsid w:val="002809F7"/>
    <w:rsid w:val="0028196D"/>
    <w:rsid w:val="002827F6"/>
    <w:rsid w:val="002838A4"/>
    <w:rsid w:val="002838AA"/>
    <w:rsid w:val="00283920"/>
    <w:rsid w:val="00284A91"/>
    <w:rsid w:val="002856C2"/>
    <w:rsid w:val="002859BA"/>
    <w:rsid w:val="00285BEA"/>
    <w:rsid w:val="002861C2"/>
    <w:rsid w:val="00286434"/>
    <w:rsid w:val="00287008"/>
    <w:rsid w:val="002901C6"/>
    <w:rsid w:val="00292887"/>
    <w:rsid w:val="002930A0"/>
    <w:rsid w:val="0029434E"/>
    <w:rsid w:val="00294E6E"/>
    <w:rsid w:val="00294EA0"/>
    <w:rsid w:val="0029775E"/>
    <w:rsid w:val="002A0EEE"/>
    <w:rsid w:val="002A106E"/>
    <w:rsid w:val="002A111A"/>
    <w:rsid w:val="002A2598"/>
    <w:rsid w:val="002A2A53"/>
    <w:rsid w:val="002A482B"/>
    <w:rsid w:val="002A684F"/>
    <w:rsid w:val="002A7010"/>
    <w:rsid w:val="002A7B65"/>
    <w:rsid w:val="002B0247"/>
    <w:rsid w:val="002B0339"/>
    <w:rsid w:val="002B0DF2"/>
    <w:rsid w:val="002B17E1"/>
    <w:rsid w:val="002B18CA"/>
    <w:rsid w:val="002B1B35"/>
    <w:rsid w:val="002B226B"/>
    <w:rsid w:val="002B26F4"/>
    <w:rsid w:val="002B2719"/>
    <w:rsid w:val="002B37F8"/>
    <w:rsid w:val="002B3813"/>
    <w:rsid w:val="002B38F0"/>
    <w:rsid w:val="002B391B"/>
    <w:rsid w:val="002B39F4"/>
    <w:rsid w:val="002B4908"/>
    <w:rsid w:val="002B4F7C"/>
    <w:rsid w:val="002B511A"/>
    <w:rsid w:val="002B734E"/>
    <w:rsid w:val="002B7AFB"/>
    <w:rsid w:val="002C0474"/>
    <w:rsid w:val="002C08A5"/>
    <w:rsid w:val="002C1332"/>
    <w:rsid w:val="002C2618"/>
    <w:rsid w:val="002C26BB"/>
    <w:rsid w:val="002C317E"/>
    <w:rsid w:val="002C3215"/>
    <w:rsid w:val="002C6179"/>
    <w:rsid w:val="002C6FFE"/>
    <w:rsid w:val="002C744A"/>
    <w:rsid w:val="002D1216"/>
    <w:rsid w:val="002D1336"/>
    <w:rsid w:val="002D4134"/>
    <w:rsid w:val="002D41B0"/>
    <w:rsid w:val="002D564D"/>
    <w:rsid w:val="002D6BCE"/>
    <w:rsid w:val="002D7BC1"/>
    <w:rsid w:val="002E02D4"/>
    <w:rsid w:val="002E124F"/>
    <w:rsid w:val="002E1581"/>
    <w:rsid w:val="002E16CF"/>
    <w:rsid w:val="002E2684"/>
    <w:rsid w:val="002E26AA"/>
    <w:rsid w:val="002E304B"/>
    <w:rsid w:val="002E3E8A"/>
    <w:rsid w:val="002E413C"/>
    <w:rsid w:val="002E4594"/>
    <w:rsid w:val="002E5BD8"/>
    <w:rsid w:val="002E66BB"/>
    <w:rsid w:val="002E6D55"/>
    <w:rsid w:val="002F10F9"/>
    <w:rsid w:val="002F1208"/>
    <w:rsid w:val="002F1687"/>
    <w:rsid w:val="002F1B3D"/>
    <w:rsid w:val="002F1D8A"/>
    <w:rsid w:val="002F3FC6"/>
    <w:rsid w:val="002F4842"/>
    <w:rsid w:val="002F4F5C"/>
    <w:rsid w:val="002F5009"/>
    <w:rsid w:val="002F6A8C"/>
    <w:rsid w:val="002F6BFA"/>
    <w:rsid w:val="002F775A"/>
    <w:rsid w:val="002F7E30"/>
    <w:rsid w:val="003001D4"/>
    <w:rsid w:val="003005E7"/>
    <w:rsid w:val="003009AF"/>
    <w:rsid w:val="003009E9"/>
    <w:rsid w:val="003020C1"/>
    <w:rsid w:val="00302BE6"/>
    <w:rsid w:val="003032F0"/>
    <w:rsid w:val="00303E56"/>
    <w:rsid w:val="0030459E"/>
    <w:rsid w:val="0030692F"/>
    <w:rsid w:val="0030694D"/>
    <w:rsid w:val="00306ABC"/>
    <w:rsid w:val="00310B20"/>
    <w:rsid w:val="00311125"/>
    <w:rsid w:val="00311B6E"/>
    <w:rsid w:val="00311D4A"/>
    <w:rsid w:val="0031225C"/>
    <w:rsid w:val="0031345F"/>
    <w:rsid w:val="003137EF"/>
    <w:rsid w:val="003145CD"/>
    <w:rsid w:val="00316796"/>
    <w:rsid w:val="00316B49"/>
    <w:rsid w:val="00317543"/>
    <w:rsid w:val="003176DF"/>
    <w:rsid w:val="00317F13"/>
    <w:rsid w:val="00320F6C"/>
    <w:rsid w:val="00322710"/>
    <w:rsid w:val="0032273C"/>
    <w:rsid w:val="00322A6E"/>
    <w:rsid w:val="00322CCD"/>
    <w:rsid w:val="00322CF7"/>
    <w:rsid w:val="0032359B"/>
    <w:rsid w:val="00323A1A"/>
    <w:rsid w:val="00323D2D"/>
    <w:rsid w:val="00325688"/>
    <w:rsid w:val="0032595C"/>
    <w:rsid w:val="00325AE1"/>
    <w:rsid w:val="0032611A"/>
    <w:rsid w:val="003265F2"/>
    <w:rsid w:val="003266A9"/>
    <w:rsid w:val="00326C7F"/>
    <w:rsid w:val="003277A4"/>
    <w:rsid w:val="003311D4"/>
    <w:rsid w:val="00333695"/>
    <w:rsid w:val="00334D1C"/>
    <w:rsid w:val="00336F31"/>
    <w:rsid w:val="0034016E"/>
    <w:rsid w:val="00341919"/>
    <w:rsid w:val="00344044"/>
    <w:rsid w:val="00344377"/>
    <w:rsid w:val="00345CC7"/>
    <w:rsid w:val="0034665D"/>
    <w:rsid w:val="00346B8E"/>
    <w:rsid w:val="0034706E"/>
    <w:rsid w:val="003479A1"/>
    <w:rsid w:val="00347C4B"/>
    <w:rsid w:val="003500C1"/>
    <w:rsid w:val="00350713"/>
    <w:rsid w:val="00350F97"/>
    <w:rsid w:val="003512A0"/>
    <w:rsid w:val="003512A9"/>
    <w:rsid w:val="003513FF"/>
    <w:rsid w:val="00351FC2"/>
    <w:rsid w:val="003524B6"/>
    <w:rsid w:val="00352BFE"/>
    <w:rsid w:val="0035424C"/>
    <w:rsid w:val="003558CD"/>
    <w:rsid w:val="00355A28"/>
    <w:rsid w:val="00355C4D"/>
    <w:rsid w:val="0036051F"/>
    <w:rsid w:val="0036052D"/>
    <w:rsid w:val="003605BA"/>
    <w:rsid w:val="00360E3F"/>
    <w:rsid w:val="00361096"/>
    <w:rsid w:val="00361F4E"/>
    <w:rsid w:val="00363C0B"/>
    <w:rsid w:val="00363E30"/>
    <w:rsid w:val="0036586D"/>
    <w:rsid w:val="00365D05"/>
    <w:rsid w:val="00365F5D"/>
    <w:rsid w:val="0036634D"/>
    <w:rsid w:val="0036731F"/>
    <w:rsid w:val="00371CBB"/>
    <w:rsid w:val="00372928"/>
    <w:rsid w:val="00372ADD"/>
    <w:rsid w:val="0037357F"/>
    <w:rsid w:val="00373CE5"/>
    <w:rsid w:val="00373F9B"/>
    <w:rsid w:val="003742C6"/>
    <w:rsid w:val="003754B8"/>
    <w:rsid w:val="00375604"/>
    <w:rsid w:val="00375787"/>
    <w:rsid w:val="00375833"/>
    <w:rsid w:val="00375E01"/>
    <w:rsid w:val="00377BF2"/>
    <w:rsid w:val="00380A30"/>
    <w:rsid w:val="00381450"/>
    <w:rsid w:val="003820C3"/>
    <w:rsid w:val="00382687"/>
    <w:rsid w:val="00386817"/>
    <w:rsid w:val="003879AD"/>
    <w:rsid w:val="00390963"/>
    <w:rsid w:val="00390B7F"/>
    <w:rsid w:val="00390D0D"/>
    <w:rsid w:val="00390D55"/>
    <w:rsid w:val="003920EA"/>
    <w:rsid w:val="00392E45"/>
    <w:rsid w:val="003933E8"/>
    <w:rsid w:val="00393A77"/>
    <w:rsid w:val="0039477F"/>
    <w:rsid w:val="00394BC2"/>
    <w:rsid w:val="00396E7E"/>
    <w:rsid w:val="003A0755"/>
    <w:rsid w:val="003A0903"/>
    <w:rsid w:val="003A1D50"/>
    <w:rsid w:val="003A1FF1"/>
    <w:rsid w:val="003A29AB"/>
    <w:rsid w:val="003A2F8B"/>
    <w:rsid w:val="003A4240"/>
    <w:rsid w:val="003A45D8"/>
    <w:rsid w:val="003A587F"/>
    <w:rsid w:val="003A5D95"/>
    <w:rsid w:val="003B1089"/>
    <w:rsid w:val="003B152B"/>
    <w:rsid w:val="003B308F"/>
    <w:rsid w:val="003B4FD5"/>
    <w:rsid w:val="003B535C"/>
    <w:rsid w:val="003B5A17"/>
    <w:rsid w:val="003B6165"/>
    <w:rsid w:val="003B63F1"/>
    <w:rsid w:val="003B6CE9"/>
    <w:rsid w:val="003B7600"/>
    <w:rsid w:val="003B78CE"/>
    <w:rsid w:val="003B7989"/>
    <w:rsid w:val="003C092A"/>
    <w:rsid w:val="003C0A2E"/>
    <w:rsid w:val="003C0EBE"/>
    <w:rsid w:val="003C16EB"/>
    <w:rsid w:val="003C20F9"/>
    <w:rsid w:val="003C2A8E"/>
    <w:rsid w:val="003C2C24"/>
    <w:rsid w:val="003C2FE5"/>
    <w:rsid w:val="003C39DC"/>
    <w:rsid w:val="003C3E3F"/>
    <w:rsid w:val="003C464F"/>
    <w:rsid w:val="003C4F41"/>
    <w:rsid w:val="003C5772"/>
    <w:rsid w:val="003C6035"/>
    <w:rsid w:val="003C7E07"/>
    <w:rsid w:val="003D1374"/>
    <w:rsid w:val="003D17D8"/>
    <w:rsid w:val="003D2429"/>
    <w:rsid w:val="003D2A09"/>
    <w:rsid w:val="003D2AF0"/>
    <w:rsid w:val="003D377F"/>
    <w:rsid w:val="003D4211"/>
    <w:rsid w:val="003D4E30"/>
    <w:rsid w:val="003D4E66"/>
    <w:rsid w:val="003D5EE7"/>
    <w:rsid w:val="003D710B"/>
    <w:rsid w:val="003E06A7"/>
    <w:rsid w:val="003E3E7F"/>
    <w:rsid w:val="003E5D5E"/>
    <w:rsid w:val="003E5DE6"/>
    <w:rsid w:val="003E7E64"/>
    <w:rsid w:val="003E7ECB"/>
    <w:rsid w:val="003F043C"/>
    <w:rsid w:val="003F0817"/>
    <w:rsid w:val="003F17E3"/>
    <w:rsid w:val="003F2228"/>
    <w:rsid w:val="003F349F"/>
    <w:rsid w:val="003F3826"/>
    <w:rsid w:val="003F3FCE"/>
    <w:rsid w:val="003F40A9"/>
    <w:rsid w:val="003F430B"/>
    <w:rsid w:val="003F44C6"/>
    <w:rsid w:val="003F5175"/>
    <w:rsid w:val="003F5FB5"/>
    <w:rsid w:val="003F6DFA"/>
    <w:rsid w:val="003F6E61"/>
    <w:rsid w:val="00402403"/>
    <w:rsid w:val="00403BF2"/>
    <w:rsid w:val="00403E14"/>
    <w:rsid w:val="00406ABB"/>
    <w:rsid w:val="00407646"/>
    <w:rsid w:val="00410B9E"/>
    <w:rsid w:val="004128B4"/>
    <w:rsid w:val="00412BD2"/>
    <w:rsid w:val="00412F13"/>
    <w:rsid w:val="00413B0F"/>
    <w:rsid w:val="00413FCD"/>
    <w:rsid w:val="00415F0B"/>
    <w:rsid w:val="00417370"/>
    <w:rsid w:val="00417675"/>
    <w:rsid w:val="00417B5E"/>
    <w:rsid w:val="00417DD2"/>
    <w:rsid w:val="004204E2"/>
    <w:rsid w:val="00422FF6"/>
    <w:rsid w:val="004237EB"/>
    <w:rsid w:val="0042418B"/>
    <w:rsid w:val="00424EF8"/>
    <w:rsid w:val="00425956"/>
    <w:rsid w:val="0042683C"/>
    <w:rsid w:val="004276C1"/>
    <w:rsid w:val="00427B4C"/>
    <w:rsid w:val="004301FD"/>
    <w:rsid w:val="00430CCB"/>
    <w:rsid w:val="00430D05"/>
    <w:rsid w:val="00430EE2"/>
    <w:rsid w:val="004317D0"/>
    <w:rsid w:val="00431C66"/>
    <w:rsid w:val="00432298"/>
    <w:rsid w:val="00432D05"/>
    <w:rsid w:val="00432D55"/>
    <w:rsid w:val="004336B1"/>
    <w:rsid w:val="00433F6A"/>
    <w:rsid w:val="00434343"/>
    <w:rsid w:val="004345F4"/>
    <w:rsid w:val="0043502B"/>
    <w:rsid w:val="00435320"/>
    <w:rsid w:val="00435492"/>
    <w:rsid w:val="00435731"/>
    <w:rsid w:val="00435C9E"/>
    <w:rsid w:val="004360A1"/>
    <w:rsid w:val="00436171"/>
    <w:rsid w:val="00436249"/>
    <w:rsid w:val="0043649D"/>
    <w:rsid w:val="00436D2F"/>
    <w:rsid w:val="00436ED5"/>
    <w:rsid w:val="004372BB"/>
    <w:rsid w:val="004412EC"/>
    <w:rsid w:val="00441FB3"/>
    <w:rsid w:val="004429CC"/>
    <w:rsid w:val="00444326"/>
    <w:rsid w:val="00444CC2"/>
    <w:rsid w:val="00444ECD"/>
    <w:rsid w:val="0044563B"/>
    <w:rsid w:val="00445E69"/>
    <w:rsid w:val="00446015"/>
    <w:rsid w:val="00446936"/>
    <w:rsid w:val="00446BF0"/>
    <w:rsid w:val="0044735D"/>
    <w:rsid w:val="0045191E"/>
    <w:rsid w:val="00451BF5"/>
    <w:rsid w:val="0045202B"/>
    <w:rsid w:val="00453C33"/>
    <w:rsid w:val="004560AC"/>
    <w:rsid w:val="00456654"/>
    <w:rsid w:val="00457B46"/>
    <w:rsid w:val="00457FEE"/>
    <w:rsid w:val="00460460"/>
    <w:rsid w:val="00461FCD"/>
    <w:rsid w:val="004621DC"/>
    <w:rsid w:val="00462B7C"/>
    <w:rsid w:val="00462F83"/>
    <w:rsid w:val="00463D03"/>
    <w:rsid w:val="00464116"/>
    <w:rsid w:val="00464BF7"/>
    <w:rsid w:val="00464C8A"/>
    <w:rsid w:val="00465760"/>
    <w:rsid w:val="00465B17"/>
    <w:rsid w:val="00466623"/>
    <w:rsid w:val="00466A06"/>
    <w:rsid w:val="0046750F"/>
    <w:rsid w:val="00467A15"/>
    <w:rsid w:val="00470E67"/>
    <w:rsid w:val="0047129A"/>
    <w:rsid w:val="004719BE"/>
    <w:rsid w:val="00471FBB"/>
    <w:rsid w:val="00474849"/>
    <w:rsid w:val="00475951"/>
    <w:rsid w:val="00476C6A"/>
    <w:rsid w:val="0047753F"/>
    <w:rsid w:val="00477B74"/>
    <w:rsid w:val="00480765"/>
    <w:rsid w:val="004811DF"/>
    <w:rsid w:val="004826E2"/>
    <w:rsid w:val="0048275F"/>
    <w:rsid w:val="00483625"/>
    <w:rsid w:val="004846C2"/>
    <w:rsid w:val="00485CB6"/>
    <w:rsid w:val="00486809"/>
    <w:rsid w:val="00486A79"/>
    <w:rsid w:val="0048705D"/>
    <w:rsid w:val="004901E8"/>
    <w:rsid w:val="00490D33"/>
    <w:rsid w:val="004931DB"/>
    <w:rsid w:val="00493548"/>
    <w:rsid w:val="0049389A"/>
    <w:rsid w:val="00493A82"/>
    <w:rsid w:val="00493F35"/>
    <w:rsid w:val="004950CE"/>
    <w:rsid w:val="0049533B"/>
    <w:rsid w:val="00495820"/>
    <w:rsid w:val="0049590C"/>
    <w:rsid w:val="00495C45"/>
    <w:rsid w:val="00495F6B"/>
    <w:rsid w:val="0049630F"/>
    <w:rsid w:val="00496928"/>
    <w:rsid w:val="00496B40"/>
    <w:rsid w:val="004973B6"/>
    <w:rsid w:val="004A2612"/>
    <w:rsid w:val="004A4344"/>
    <w:rsid w:val="004A5781"/>
    <w:rsid w:val="004B0729"/>
    <w:rsid w:val="004B091F"/>
    <w:rsid w:val="004B10F2"/>
    <w:rsid w:val="004B1768"/>
    <w:rsid w:val="004B1EBF"/>
    <w:rsid w:val="004B242E"/>
    <w:rsid w:val="004B3AAC"/>
    <w:rsid w:val="004B3C06"/>
    <w:rsid w:val="004B3FF9"/>
    <w:rsid w:val="004B40DF"/>
    <w:rsid w:val="004B45E9"/>
    <w:rsid w:val="004B4CB3"/>
    <w:rsid w:val="004B50A9"/>
    <w:rsid w:val="004B5295"/>
    <w:rsid w:val="004B5747"/>
    <w:rsid w:val="004B6FBA"/>
    <w:rsid w:val="004C024B"/>
    <w:rsid w:val="004C3259"/>
    <w:rsid w:val="004C3291"/>
    <w:rsid w:val="004C32F4"/>
    <w:rsid w:val="004C39E3"/>
    <w:rsid w:val="004C4662"/>
    <w:rsid w:val="004C4E10"/>
    <w:rsid w:val="004C5DE4"/>
    <w:rsid w:val="004C6285"/>
    <w:rsid w:val="004C6740"/>
    <w:rsid w:val="004D0BAC"/>
    <w:rsid w:val="004D1398"/>
    <w:rsid w:val="004D1F57"/>
    <w:rsid w:val="004D2487"/>
    <w:rsid w:val="004D30EB"/>
    <w:rsid w:val="004D4847"/>
    <w:rsid w:val="004D4F5F"/>
    <w:rsid w:val="004D6ED6"/>
    <w:rsid w:val="004E0532"/>
    <w:rsid w:val="004E13AF"/>
    <w:rsid w:val="004E156E"/>
    <w:rsid w:val="004E18D2"/>
    <w:rsid w:val="004E1AF1"/>
    <w:rsid w:val="004E1F4E"/>
    <w:rsid w:val="004E296C"/>
    <w:rsid w:val="004E2F14"/>
    <w:rsid w:val="004E3BA2"/>
    <w:rsid w:val="004E419B"/>
    <w:rsid w:val="004E491C"/>
    <w:rsid w:val="004E60C5"/>
    <w:rsid w:val="004E6924"/>
    <w:rsid w:val="004E7008"/>
    <w:rsid w:val="004E734B"/>
    <w:rsid w:val="004E7FA6"/>
    <w:rsid w:val="004F00F1"/>
    <w:rsid w:val="004F0AE4"/>
    <w:rsid w:val="004F1AA8"/>
    <w:rsid w:val="004F1EA8"/>
    <w:rsid w:val="004F2312"/>
    <w:rsid w:val="004F28F0"/>
    <w:rsid w:val="004F2DFC"/>
    <w:rsid w:val="004F3132"/>
    <w:rsid w:val="004F5028"/>
    <w:rsid w:val="004F52BB"/>
    <w:rsid w:val="004F5355"/>
    <w:rsid w:val="004F57B4"/>
    <w:rsid w:val="004F6820"/>
    <w:rsid w:val="004F7AD7"/>
    <w:rsid w:val="00500021"/>
    <w:rsid w:val="0050103D"/>
    <w:rsid w:val="00501615"/>
    <w:rsid w:val="005021F4"/>
    <w:rsid w:val="00503E9C"/>
    <w:rsid w:val="00503F5E"/>
    <w:rsid w:val="0050479C"/>
    <w:rsid w:val="00504CBB"/>
    <w:rsid w:val="00504DE2"/>
    <w:rsid w:val="00505F17"/>
    <w:rsid w:val="005064C3"/>
    <w:rsid w:val="00510228"/>
    <w:rsid w:val="005103EB"/>
    <w:rsid w:val="005106FC"/>
    <w:rsid w:val="005109CF"/>
    <w:rsid w:val="00510AF8"/>
    <w:rsid w:val="00510B04"/>
    <w:rsid w:val="005125DB"/>
    <w:rsid w:val="00514602"/>
    <w:rsid w:val="0051559D"/>
    <w:rsid w:val="00515E2B"/>
    <w:rsid w:val="005160AC"/>
    <w:rsid w:val="00516434"/>
    <w:rsid w:val="005167AE"/>
    <w:rsid w:val="0051743D"/>
    <w:rsid w:val="00517AAA"/>
    <w:rsid w:val="00517FF3"/>
    <w:rsid w:val="0052013F"/>
    <w:rsid w:val="0052029C"/>
    <w:rsid w:val="005218BF"/>
    <w:rsid w:val="00522896"/>
    <w:rsid w:val="00522E88"/>
    <w:rsid w:val="0052329E"/>
    <w:rsid w:val="005233A8"/>
    <w:rsid w:val="00523C1A"/>
    <w:rsid w:val="00523CBE"/>
    <w:rsid w:val="00524B84"/>
    <w:rsid w:val="00524F6E"/>
    <w:rsid w:val="00525F37"/>
    <w:rsid w:val="00525F77"/>
    <w:rsid w:val="0052600C"/>
    <w:rsid w:val="0052784C"/>
    <w:rsid w:val="0053004B"/>
    <w:rsid w:val="00531D10"/>
    <w:rsid w:val="00532634"/>
    <w:rsid w:val="005329FD"/>
    <w:rsid w:val="00532AB1"/>
    <w:rsid w:val="00533065"/>
    <w:rsid w:val="005332B4"/>
    <w:rsid w:val="00533D68"/>
    <w:rsid w:val="0053411E"/>
    <w:rsid w:val="00534576"/>
    <w:rsid w:val="00534BB7"/>
    <w:rsid w:val="00534C4C"/>
    <w:rsid w:val="00536220"/>
    <w:rsid w:val="0053659C"/>
    <w:rsid w:val="00536803"/>
    <w:rsid w:val="0053763E"/>
    <w:rsid w:val="00537EDF"/>
    <w:rsid w:val="00541245"/>
    <w:rsid w:val="0054164F"/>
    <w:rsid w:val="005422FC"/>
    <w:rsid w:val="00542EFC"/>
    <w:rsid w:val="0054396B"/>
    <w:rsid w:val="00544976"/>
    <w:rsid w:val="00544B15"/>
    <w:rsid w:val="00545833"/>
    <w:rsid w:val="00547891"/>
    <w:rsid w:val="00547A18"/>
    <w:rsid w:val="00547E5A"/>
    <w:rsid w:val="00550137"/>
    <w:rsid w:val="0055073B"/>
    <w:rsid w:val="005510BD"/>
    <w:rsid w:val="0055243A"/>
    <w:rsid w:val="005524F7"/>
    <w:rsid w:val="005539D0"/>
    <w:rsid w:val="00553A1B"/>
    <w:rsid w:val="00553D00"/>
    <w:rsid w:val="005541C1"/>
    <w:rsid w:val="0055449E"/>
    <w:rsid w:val="0055461F"/>
    <w:rsid w:val="00554695"/>
    <w:rsid w:val="005548E2"/>
    <w:rsid w:val="00555932"/>
    <w:rsid w:val="00556AA5"/>
    <w:rsid w:val="00560359"/>
    <w:rsid w:val="00560CD6"/>
    <w:rsid w:val="00565379"/>
    <w:rsid w:val="00565A73"/>
    <w:rsid w:val="005671C1"/>
    <w:rsid w:val="0056746D"/>
    <w:rsid w:val="00570343"/>
    <w:rsid w:val="00571DE4"/>
    <w:rsid w:val="00572813"/>
    <w:rsid w:val="00572A3B"/>
    <w:rsid w:val="00572C85"/>
    <w:rsid w:val="00573D5E"/>
    <w:rsid w:val="00574095"/>
    <w:rsid w:val="00574350"/>
    <w:rsid w:val="00575761"/>
    <w:rsid w:val="00576528"/>
    <w:rsid w:val="00577355"/>
    <w:rsid w:val="005773E8"/>
    <w:rsid w:val="005817BF"/>
    <w:rsid w:val="0058219C"/>
    <w:rsid w:val="00582792"/>
    <w:rsid w:val="00582863"/>
    <w:rsid w:val="00583123"/>
    <w:rsid w:val="0058332C"/>
    <w:rsid w:val="0058382B"/>
    <w:rsid w:val="00584514"/>
    <w:rsid w:val="00585B6A"/>
    <w:rsid w:val="00586087"/>
    <w:rsid w:val="0058680A"/>
    <w:rsid w:val="00587C4C"/>
    <w:rsid w:val="00590DE8"/>
    <w:rsid w:val="00591A67"/>
    <w:rsid w:val="00592526"/>
    <w:rsid w:val="0059303A"/>
    <w:rsid w:val="00593119"/>
    <w:rsid w:val="00593907"/>
    <w:rsid w:val="00595F85"/>
    <w:rsid w:val="00596B2F"/>
    <w:rsid w:val="00596C4B"/>
    <w:rsid w:val="00596DD3"/>
    <w:rsid w:val="005977F7"/>
    <w:rsid w:val="005A0C89"/>
    <w:rsid w:val="005A3618"/>
    <w:rsid w:val="005A3D2C"/>
    <w:rsid w:val="005A4372"/>
    <w:rsid w:val="005A4C30"/>
    <w:rsid w:val="005A50B6"/>
    <w:rsid w:val="005A536B"/>
    <w:rsid w:val="005A7340"/>
    <w:rsid w:val="005A7DDF"/>
    <w:rsid w:val="005B2F04"/>
    <w:rsid w:val="005B55BD"/>
    <w:rsid w:val="005B7515"/>
    <w:rsid w:val="005B759B"/>
    <w:rsid w:val="005B769F"/>
    <w:rsid w:val="005B774F"/>
    <w:rsid w:val="005C1FFF"/>
    <w:rsid w:val="005C23BB"/>
    <w:rsid w:val="005C31D7"/>
    <w:rsid w:val="005C3B3B"/>
    <w:rsid w:val="005C5D77"/>
    <w:rsid w:val="005C5EDD"/>
    <w:rsid w:val="005C5FDB"/>
    <w:rsid w:val="005C7D84"/>
    <w:rsid w:val="005D15C3"/>
    <w:rsid w:val="005D1923"/>
    <w:rsid w:val="005D1988"/>
    <w:rsid w:val="005D42BC"/>
    <w:rsid w:val="005D565D"/>
    <w:rsid w:val="005D73F1"/>
    <w:rsid w:val="005E15BD"/>
    <w:rsid w:val="005E3A23"/>
    <w:rsid w:val="005E543C"/>
    <w:rsid w:val="005E694A"/>
    <w:rsid w:val="005E749D"/>
    <w:rsid w:val="005E7E91"/>
    <w:rsid w:val="005F0556"/>
    <w:rsid w:val="005F0E08"/>
    <w:rsid w:val="005F1EF7"/>
    <w:rsid w:val="005F2036"/>
    <w:rsid w:val="005F2F7E"/>
    <w:rsid w:val="005F3D38"/>
    <w:rsid w:val="005F4221"/>
    <w:rsid w:val="005F42C1"/>
    <w:rsid w:val="005F48A2"/>
    <w:rsid w:val="005F4B84"/>
    <w:rsid w:val="005F6887"/>
    <w:rsid w:val="005F7172"/>
    <w:rsid w:val="005F7820"/>
    <w:rsid w:val="005F7F8E"/>
    <w:rsid w:val="005F7F98"/>
    <w:rsid w:val="00600B82"/>
    <w:rsid w:val="00602D05"/>
    <w:rsid w:val="006049DD"/>
    <w:rsid w:val="00604FD7"/>
    <w:rsid w:val="00606B68"/>
    <w:rsid w:val="006104EC"/>
    <w:rsid w:val="00610552"/>
    <w:rsid w:val="00611BDD"/>
    <w:rsid w:val="00612012"/>
    <w:rsid w:val="006120A1"/>
    <w:rsid w:val="006122D3"/>
    <w:rsid w:val="006134AE"/>
    <w:rsid w:val="00613CE7"/>
    <w:rsid w:val="0061597F"/>
    <w:rsid w:val="00616804"/>
    <w:rsid w:val="006169DB"/>
    <w:rsid w:val="006171BD"/>
    <w:rsid w:val="00617597"/>
    <w:rsid w:val="006178FC"/>
    <w:rsid w:val="00617FFD"/>
    <w:rsid w:val="00621EE1"/>
    <w:rsid w:val="00623349"/>
    <w:rsid w:val="0062360B"/>
    <w:rsid w:val="006252A4"/>
    <w:rsid w:val="00632729"/>
    <w:rsid w:val="00633A66"/>
    <w:rsid w:val="00633DDB"/>
    <w:rsid w:val="00633F12"/>
    <w:rsid w:val="006340DD"/>
    <w:rsid w:val="00635825"/>
    <w:rsid w:val="00637F3B"/>
    <w:rsid w:val="006409D1"/>
    <w:rsid w:val="00640D04"/>
    <w:rsid w:val="00641D94"/>
    <w:rsid w:val="00641DC5"/>
    <w:rsid w:val="0064216E"/>
    <w:rsid w:val="006430B5"/>
    <w:rsid w:val="0064438B"/>
    <w:rsid w:val="00645398"/>
    <w:rsid w:val="00646F13"/>
    <w:rsid w:val="00647601"/>
    <w:rsid w:val="006507B8"/>
    <w:rsid w:val="006513F4"/>
    <w:rsid w:val="00653D6E"/>
    <w:rsid w:val="00654070"/>
    <w:rsid w:val="00654A02"/>
    <w:rsid w:val="006564E1"/>
    <w:rsid w:val="0066068B"/>
    <w:rsid w:val="00660744"/>
    <w:rsid w:val="00660A44"/>
    <w:rsid w:val="006614E5"/>
    <w:rsid w:val="00662D07"/>
    <w:rsid w:val="00665FAB"/>
    <w:rsid w:val="006667E1"/>
    <w:rsid w:val="00666A5B"/>
    <w:rsid w:val="00666DFA"/>
    <w:rsid w:val="0066725E"/>
    <w:rsid w:val="0066737F"/>
    <w:rsid w:val="0066781C"/>
    <w:rsid w:val="00667AD7"/>
    <w:rsid w:val="00670134"/>
    <w:rsid w:val="00670743"/>
    <w:rsid w:val="006707A6"/>
    <w:rsid w:val="006716E1"/>
    <w:rsid w:val="0067172B"/>
    <w:rsid w:val="00671CA8"/>
    <w:rsid w:val="006720F0"/>
    <w:rsid w:val="006721E8"/>
    <w:rsid w:val="00673D2B"/>
    <w:rsid w:val="00674E1B"/>
    <w:rsid w:val="0067536B"/>
    <w:rsid w:val="00676AB2"/>
    <w:rsid w:val="006778F4"/>
    <w:rsid w:val="00677B02"/>
    <w:rsid w:val="00677E4A"/>
    <w:rsid w:val="006802A5"/>
    <w:rsid w:val="00681890"/>
    <w:rsid w:val="00681A75"/>
    <w:rsid w:val="00684233"/>
    <w:rsid w:val="006853C1"/>
    <w:rsid w:val="00685E20"/>
    <w:rsid w:val="00687850"/>
    <w:rsid w:val="00687870"/>
    <w:rsid w:val="00692A07"/>
    <w:rsid w:val="00692FA1"/>
    <w:rsid w:val="006961B5"/>
    <w:rsid w:val="00697A18"/>
    <w:rsid w:val="006A0186"/>
    <w:rsid w:val="006A1AA8"/>
    <w:rsid w:val="006A1EC6"/>
    <w:rsid w:val="006A38D1"/>
    <w:rsid w:val="006A3A6F"/>
    <w:rsid w:val="006A4AD9"/>
    <w:rsid w:val="006A6DE1"/>
    <w:rsid w:val="006A6FD0"/>
    <w:rsid w:val="006A7BB2"/>
    <w:rsid w:val="006B43C6"/>
    <w:rsid w:val="006B454A"/>
    <w:rsid w:val="006B4E79"/>
    <w:rsid w:val="006B606A"/>
    <w:rsid w:val="006B637A"/>
    <w:rsid w:val="006B6D49"/>
    <w:rsid w:val="006B7AD8"/>
    <w:rsid w:val="006B7AEC"/>
    <w:rsid w:val="006C0EC8"/>
    <w:rsid w:val="006C112E"/>
    <w:rsid w:val="006C16C5"/>
    <w:rsid w:val="006C1D99"/>
    <w:rsid w:val="006C38D4"/>
    <w:rsid w:val="006C4EE5"/>
    <w:rsid w:val="006C5033"/>
    <w:rsid w:val="006C7D25"/>
    <w:rsid w:val="006D009B"/>
    <w:rsid w:val="006D00A8"/>
    <w:rsid w:val="006D0FAF"/>
    <w:rsid w:val="006D2054"/>
    <w:rsid w:val="006D2268"/>
    <w:rsid w:val="006D36CA"/>
    <w:rsid w:val="006D39F3"/>
    <w:rsid w:val="006D49D0"/>
    <w:rsid w:val="006D5826"/>
    <w:rsid w:val="006D5F08"/>
    <w:rsid w:val="006D613D"/>
    <w:rsid w:val="006D672F"/>
    <w:rsid w:val="006D6E07"/>
    <w:rsid w:val="006D73FD"/>
    <w:rsid w:val="006E1B29"/>
    <w:rsid w:val="006E3084"/>
    <w:rsid w:val="006E3FA7"/>
    <w:rsid w:val="006E4E5E"/>
    <w:rsid w:val="006E5C3F"/>
    <w:rsid w:val="006E5D69"/>
    <w:rsid w:val="006E6953"/>
    <w:rsid w:val="006E6BC4"/>
    <w:rsid w:val="006E7CAC"/>
    <w:rsid w:val="006E7EE4"/>
    <w:rsid w:val="006F0C5D"/>
    <w:rsid w:val="006F2E75"/>
    <w:rsid w:val="006F2E9E"/>
    <w:rsid w:val="006F35BD"/>
    <w:rsid w:val="006F3CB2"/>
    <w:rsid w:val="006F3E62"/>
    <w:rsid w:val="006F402B"/>
    <w:rsid w:val="006F6591"/>
    <w:rsid w:val="006F6777"/>
    <w:rsid w:val="006F7580"/>
    <w:rsid w:val="006F7DEC"/>
    <w:rsid w:val="00700629"/>
    <w:rsid w:val="0070104D"/>
    <w:rsid w:val="00702582"/>
    <w:rsid w:val="00702CA5"/>
    <w:rsid w:val="0070395E"/>
    <w:rsid w:val="00704E13"/>
    <w:rsid w:val="007051E0"/>
    <w:rsid w:val="0070672A"/>
    <w:rsid w:val="007072D9"/>
    <w:rsid w:val="0070751C"/>
    <w:rsid w:val="007104B5"/>
    <w:rsid w:val="00710954"/>
    <w:rsid w:val="00711440"/>
    <w:rsid w:val="0071287B"/>
    <w:rsid w:val="00712E5C"/>
    <w:rsid w:val="00713B11"/>
    <w:rsid w:val="0071475B"/>
    <w:rsid w:val="0071558B"/>
    <w:rsid w:val="0071562F"/>
    <w:rsid w:val="00715A9C"/>
    <w:rsid w:val="00716650"/>
    <w:rsid w:val="00716C9C"/>
    <w:rsid w:val="007171B6"/>
    <w:rsid w:val="0071776C"/>
    <w:rsid w:val="007202BA"/>
    <w:rsid w:val="00720A28"/>
    <w:rsid w:val="00722A1D"/>
    <w:rsid w:val="00723035"/>
    <w:rsid w:val="00725164"/>
    <w:rsid w:val="0072582D"/>
    <w:rsid w:val="00725A1E"/>
    <w:rsid w:val="007265AA"/>
    <w:rsid w:val="00726A5E"/>
    <w:rsid w:val="007276DA"/>
    <w:rsid w:val="00730115"/>
    <w:rsid w:val="00730A3C"/>
    <w:rsid w:val="00731CFE"/>
    <w:rsid w:val="00732CC0"/>
    <w:rsid w:val="00733207"/>
    <w:rsid w:val="00733648"/>
    <w:rsid w:val="00734D62"/>
    <w:rsid w:val="00735993"/>
    <w:rsid w:val="00736155"/>
    <w:rsid w:val="0073735F"/>
    <w:rsid w:val="00737EE6"/>
    <w:rsid w:val="007402AA"/>
    <w:rsid w:val="007405E8"/>
    <w:rsid w:val="007420A5"/>
    <w:rsid w:val="0074343A"/>
    <w:rsid w:val="007434A8"/>
    <w:rsid w:val="00743C81"/>
    <w:rsid w:val="00743DED"/>
    <w:rsid w:val="00747074"/>
    <w:rsid w:val="0074738B"/>
    <w:rsid w:val="0075089E"/>
    <w:rsid w:val="00751B54"/>
    <w:rsid w:val="00752963"/>
    <w:rsid w:val="00752B7E"/>
    <w:rsid w:val="007532A0"/>
    <w:rsid w:val="00754118"/>
    <w:rsid w:val="007567FB"/>
    <w:rsid w:val="00756F80"/>
    <w:rsid w:val="00757323"/>
    <w:rsid w:val="00757486"/>
    <w:rsid w:val="007574B3"/>
    <w:rsid w:val="00757EA9"/>
    <w:rsid w:val="00760209"/>
    <w:rsid w:val="007602A6"/>
    <w:rsid w:val="00760A7D"/>
    <w:rsid w:val="007613D6"/>
    <w:rsid w:val="00761E3E"/>
    <w:rsid w:val="007624B3"/>
    <w:rsid w:val="0076379B"/>
    <w:rsid w:val="00763FD8"/>
    <w:rsid w:val="00764A73"/>
    <w:rsid w:val="00764E0E"/>
    <w:rsid w:val="00765AE0"/>
    <w:rsid w:val="00765CCF"/>
    <w:rsid w:val="0077056F"/>
    <w:rsid w:val="00770587"/>
    <w:rsid w:val="007711E5"/>
    <w:rsid w:val="007712A3"/>
    <w:rsid w:val="00771528"/>
    <w:rsid w:val="00771A0F"/>
    <w:rsid w:val="00771ECB"/>
    <w:rsid w:val="00774CDF"/>
    <w:rsid w:val="00774E29"/>
    <w:rsid w:val="00774FD6"/>
    <w:rsid w:val="00775C83"/>
    <w:rsid w:val="00775EA0"/>
    <w:rsid w:val="007762D5"/>
    <w:rsid w:val="00776701"/>
    <w:rsid w:val="00776E08"/>
    <w:rsid w:val="00780494"/>
    <w:rsid w:val="0078118D"/>
    <w:rsid w:val="00781338"/>
    <w:rsid w:val="0078137A"/>
    <w:rsid w:val="00784932"/>
    <w:rsid w:val="00784ABF"/>
    <w:rsid w:val="00784C6E"/>
    <w:rsid w:val="007914A4"/>
    <w:rsid w:val="00791B21"/>
    <w:rsid w:val="007925E8"/>
    <w:rsid w:val="00793D4E"/>
    <w:rsid w:val="0079486C"/>
    <w:rsid w:val="00794F42"/>
    <w:rsid w:val="00795F8A"/>
    <w:rsid w:val="00796DF2"/>
    <w:rsid w:val="007A0BA8"/>
    <w:rsid w:val="007A0D2D"/>
    <w:rsid w:val="007A0F1A"/>
    <w:rsid w:val="007A18E6"/>
    <w:rsid w:val="007A1E56"/>
    <w:rsid w:val="007A337D"/>
    <w:rsid w:val="007A3745"/>
    <w:rsid w:val="007A60F8"/>
    <w:rsid w:val="007A611B"/>
    <w:rsid w:val="007A7047"/>
    <w:rsid w:val="007A733E"/>
    <w:rsid w:val="007B1B78"/>
    <w:rsid w:val="007B2E1A"/>
    <w:rsid w:val="007B3601"/>
    <w:rsid w:val="007B4329"/>
    <w:rsid w:val="007B4F50"/>
    <w:rsid w:val="007B5170"/>
    <w:rsid w:val="007B5F7E"/>
    <w:rsid w:val="007B6C0E"/>
    <w:rsid w:val="007B6C55"/>
    <w:rsid w:val="007B6D12"/>
    <w:rsid w:val="007B7041"/>
    <w:rsid w:val="007B7909"/>
    <w:rsid w:val="007C030D"/>
    <w:rsid w:val="007C15A9"/>
    <w:rsid w:val="007C25A7"/>
    <w:rsid w:val="007C2831"/>
    <w:rsid w:val="007C3081"/>
    <w:rsid w:val="007C36F7"/>
    <w:rsid w:val="007C3B4C"/>
    <w:rsid w:val="007C3EE4"/>
    <w:rsid w:val="007C4C58"/>
    <w:rsid w:val="007C549D"/>
    <w:rsid w:val="007C63D5"/>
    <w:rsid w:val="007C653A"/>
    <w:rsid w:val="007C793B"/>
    <w:rsid w:val="007D0EA3"/>
    <w:rsid w:val="007D119B"/>
    <w:rsid w:val="007D40FC"/>
    <w:rsid w:val="007D4172"/>
    <w:rsid w:val="007D4849"/>
    <w:rsid w:val="007D4D33"/>
    <w:rsid w:val="007D50CC"/>
    <w:rsid w:val="007D595C"/>
    <w:rsid w:val="007D696E"/>
    <w:rsid w:val="007E237A"/>
    <w:rsid w:val="007E254B"/>
    <w:rsid w:val="007E2C38"/>
    <w:rsid w:val="007E2DF3"/>
    <w:rsid w:val="007E2FCF"/>
    <w:rsid w:val="007E448F"/>
    <w:rsid w:val="007E49C2"/>
    <w:rsid w:val="007E5C0D"/>
    <w:rsid w:val="007E60DA"/>
    <w:rsid w:val="007E61FA"/>
    <w:rsid w:val="007E6B47"/>
    <w:rsid w:val="007E7875"/>
    <w:rsid w:val="007F00BB"/>
    <w:rsid w:val="007F0F03"/>
    <w:rsid w:val="007F177C"/>
    <w:rsid w:val="007F4C15"/>
    <w:rsid w:val="007F4F74"/>
    <w:rsid w:val="007F505D"/>
    <w:rsid w:val="007F6515"/>
    <w:rsid w:val="007F7213"/>
    <w:rsid w:val="0080029A"/>
    <w:rsid w:val="00800AFA"/>
    <w:rsid w:val="00800D19"/>
    <w:rsid w:val="00800DE5"/>
    <w:rsid w:val="00801A01"/>
    <w:rsid w:val="00802101"/>
    <w:rsid w:val="00803B14"/>
    <w:rsid w:val="00804624"/>
    <w:rsid w:val="008047FB"/>
    <w:rsid w:val="00804928"/>
    <w:rsid w:val="00804AA2"/>
    <w:rsid w:val="008051BF"/>
    <w:rsid w:val="008051F4"/>
    <w:rsid w:val="008059C2"/>
    <w:rsid w:val="008063A2"/>
    <w:rsid w:val="0080729A"/>
    <w:rsid w:val="00811E8B"/>
    <w:rsid w:val="00813145"/>
    <w:rsid w:val="0081344E"/>
    <w:rsid w:val="0081401A"/>
    <w:rsid w:val="0081419B"/>
    <w:rsid w:val="008152B5"/>
    <w:rsid w:val="00815EA4"/>
    <w:rsid w:val="00816362"/>
    <w:rsid w:val="00820DE5"/>
    <w:rsid w:val="0082118C"/>
    <w:rsid w:val="008218D0"/>
    <w:rsid w:val="00821DDC"/>
    <w:rsid w:val="00821E22"/>
    <w:rsid w:val="00823BE4"/>
    <w:rsid w:val="00823C52"/>
    <w:rsid w:val="00823F17"/>
    <w:rsid w:val="00824ADE"/>
    <w:rsid w:val="008304A7"/>
    <w:rsid w:val="00830B18"/>
    <w:rsid w:val="00831693"/>
    <w:rsid w:val="00831930"/>
    <w:rsid w:val="00831C68"/>
    <w:rsid w:val="00834C7C"/>
    <w:rsid w:val="008351F8"/>
    <w:rsid w:val="00835E34"/>
    <w:rsid w:val="008363C2"/>
    <w:rsid w:val="00836A8E"/>
    <w:rsid w:val="008375D3"/>
    <w:rsid w:val="00837DB5"/>
    <w:rsid w:val="00843648"/>
    <w:rsid w:val="00843BA7"/>
    <w:rsid w:val="00845AAC"/>
    <w:rsid w:val="00846187"/>
    <w:rsid w:val="00847299"/>
    <w:rsid w:val="00850679"/>
    <w:rsid w:val="008509F7"/>
    <w:rsid w:val="00854153"/>
    <w:rsid w:val="00854794"/>
    <w:rsid w:val="00854BC7"/>
    <w:rsid w:val="00854BD4"/>
    <w:rsid w:val="00854EC3"/>
    <w:rsid w:val="0085594D"/>
    <w:rsid w:val="00855FF5"/>
    <w:rsid w:val="00860364"/>
    <w:rsid w:val="008604E2"/>
    <w:rsid w:val="008616B7"/>
    <w:rsid w:val="008621D3"/>
    <w:rsid w:val="00862268"/>
    <w:rsid w:val="00862595"/>
    <w:rsid w:val="00863402"/>
    <w:rsid w:val="0086365C"/>
    <w:rsid w:val="0086366D"/>
    <w:rsid w:val="00863A0A"/>
    <w:rsid w:val="00863D13"/>
    <w:rsid w:val="008669E4"/>
    <w:rsid w:val="0087047A"/>
    <w:rsid w:val="00870581"/>
    <w:rsid w:val="00870844"/>
    <w:rsid w:val="00871605"/>
    <w:rsid w:val="00872643"/>
    <w:rsid w:val="00872C1B"/>
    <w:rsid w:val="00872DE6"/>
    <w:rsid w:val="008738E8"/>
    <w:rsid w:val="00873E4B"/>
    <w:rsid w:val="008742B4"/>
    <w:rsid w:val="008747CF"/>
    <w:rsid w:val="008756B9"/>
    <w:rsid w:val="00876521"/>
    <w:rsid w:val="00877306"/>
    <w:rsid w:val="0088048D"/>
    <w:rsid w:val="00880696"/>
    <w:rsid w:val="008807EB"/>
    <w:rsid w:val="00880F23"/>
    <w:rsid w:val="00881143"/>
    <w:rsid w:val="00881CDE"/>
    <w:rsid w:val="00882CB0"/>
    <w:rsid w:val="00883776"/>
    <w:rsid w:val="008859B7"/>
    <w:rsid w:val="008870D4"/>
    <w:rsid w:val="0088726A"/>
    <w:rsid w:val="0088733B"/>
    <w:rsid w:val="00887BA7"/>
    <w:rsid w:val="008920E3"/>
    <w:rsid w:val="00892456"/>
    <w:rsid w:val="00892BF1"/>
    <w:rsid w:val="008932D2"/>
    <w:rsid w:val="00894654"/>
    <w:rsid w:val="00894A52"/>
    <w:rsid w:val="0089560C"/>
    <w:rsid w:val="00895E5D"/>
    <w:rsid w:val="00897112"/>
    <w:rsid w:val="008975F1"/>
    <w:rsid w:val="0089762C"/>
    <w:rsid w:val="00897929"/>
    <w:rsid w:val="00897B7E"/>
    <w:rsid w:val="008A0248"/>
    <w:rsid w:val="008A0B97"/>
    <w:rsid w:val="008A0BB2"/>
    <w:rsid w:val="008A1274"/>
    <w:rsid w:val="008A2BF4"/>
    <w:rsid w:val="008A34BA"/>
    <w:rsid w:val="008A3DF4"/>
    <w:rsid w:val="008A4304"/>
    <w:rsid w:val="008A6C6E"/>
    <w:rsid w:val="008A7885"/>
    <w:rsid w:val="008B067A"/>
    <w:rsid w:val="008B27F5"/>
    <w:rsid w:val="008B282E"/>
    <w:rsid w:val="008B28BC"/>
    <w:rsid w:val="008B2B2F"/>
    <w:rsid w:val="008B2ED1"/>
    <w:rsid w:val="008B3612"/>
    <w:rsid w:val="008B3B68"/>
    <w:rsid w:val="008B4819"/>
    <w:rsid w:val="008B5B70"/>
    <w:rsid w:val="008B6020"/>
    <w:rsid w:val="008B68AC"/>
    <w:rsid w:val="008B6A66"/>
    <w:rsid w:val="008B6B09"/>
    <w:rsid w:val="008B757C"/>
    <w:rsid w:val="008B7584"/>
    <w:rsid w:val="008B7D84"/>
    <w:rsid w:val="008C01AC"/>
    <w:rsid w:val="008C181E"/>
    <w:rsid w:val="008C190D"/>
    <w:rsid w:val="008C3737"/>
    <w:rsid w:val="008C3B51"/>
    <w:rsid w:val="008C5B75"/>
    <w:rsid w:val="008C5C49"/>
    <w:rsid w:val="008C5ED1"/>
    <w:rsid w:val="008C7026"/>
    <w:rsid w:val="008C7759"/>
    <w:rsid w:val="008D03C3"/>
    <w:rsid w:val="008D11E1"/>
    <w:rsid w:val="008D1719"/>
    <w:rsid w:val="008D3700"/>
    <w:rsid w:val="008D5228"/>
    <w:rsid w:val="008D576F"/>
    <w:rsid w:val="008D6182"/>
    <w:rsid w:val="008D63CF"/>
    <w:rsid w:val="008D658E"/>
    <w:rsid w:val="008D69BA"/>
    <w:rsid w:val="008D6C0F"/>
    <w:rsid w:val="008D7BB6"/>
    <w:rsid w:val="008D7C66"/>
    <w:rsid w:val="008E09B0"/>
    <w:rsid w:val="008E12FD"/>
    <w:rsid w:val="008E1607"/>
    <w:rsid w:val="008E164A"/>
    <w:rsid w:val="008E1D01"/>
    <w:rsid w:val="008E24CE"/>
    <w:rsid w:val="008E4E1C"/>
    <w:rsid w:val="008E5267"/>
    <w:rsid w:val="008E52F4"/>
    <w:rsid w:val="008F01EE"/>
    <w:rsid w:val="008F290D"/>
    <w:rsid w:val="008F2ACC"/>
    <w:rsid w:val="008F31D8"/>
    <w:rsid w:val="008F396C"/>
    <w:rsid w:val="008F4865"/>
    <w:rsid w:val="008F6729"/>
    <w:rsid w:val="008F6C5E"/>
    <w:rsid w:val="00900EA0"/>
    <w:rsid w:val="00901127"/>
    <w:rsid w:val="00901E8B"/>
    <w:rsid w:val="00902352"/>
    <w:rsid w:val="00902936"/>
    <w:rsid w:val="00902E8F"/>
    <w:rsid w:val="009101CC"/>
    <w:rsid w:val="00910B7F"/>
    <w:rsid w:val="00911728"/>
    <w:rsid w:val="00911BCB"/>
    <w:rsid w:val="00911DA4"/>
    <w:rsid w:val="00913B79"/>
    <w:rsid w:val="00913F6C"/>
    <w:rsid w:val="0091443E"/>
    <w:rsid w:val="00915084"/>
    <w:rsid w:val="009152B0"/>
    <w:rsid w:val="00917A7B"/>
    <w:rsid w:val="009210AE"/>
    <w:rsid w:val="00922999"/>
    <w:rsid w:val="00923183"/>
    <w:rsid w:val="009233AD"/>
    <w:rsid w:val="009236F6"/>
    <w:rsid w:val="00925BE9"/>
    <w:rsid w:val="00926030"/>
    <w:rsid w:val="0092621A"/>
    <w:rsid w:val="00927FB5"/>
    <w:rsid w:val="009328F1"/>
    <w:rsid w:val="00932ECF"/>
    <w:rsid w:val="009335C7"/>
    <w:rsid w:val="00934210"/>
    <w:rsid w:val="00934533"/>
    <w:rsid w:val="009347DA"/>
    <w:rsid w:val="00934910"/>
    <w:rsid w:val="00936AB3"/>
    <w:rsid w:val="009374CE"/>
    <w:rsid w:val="009376FE"/>
    <w:rsid w:val="009432BF"/>
    <w:rsid w:val="00943541"/>
    <w:rsid w:val="00943905"/>
    <w:rsid w:val="00944158"/>
    <w:rsid w:val="00944BE7"/>
    <w:rsid w:val="00945FBF"/>
    <w:rsid w:val="00946B04"/>
    <w:rsid w:val="00950D89"/>
    <w:rsid w:val="009513C7"/>
    <w:rsid w:val="00951BC3"/>
    <w:rsid w:val="00952733"/>
    <w:rsid w:val="00954F93"/>
    <w:rsid w:val="00956057"/>
    <w:rsid w:val="0096057F"/>
    <w:rsid w:val="00962C29"/>
    <w:rsid w:val="00962D27"/>
    <w:rsid w:val="0096357D"/>
    <w:rsid w:val="00963F40"/>
    <w:rsid w:val="00964177"/>
    <w:rsid w:val="009641B9"/>
    <w:rsid w:val="009659D0"/>
    <w:rsid w:val="00965F41"/>
    <w:rsid w:val="00970532"/>
    <w:rsid w:val="00970A8C"/>
    <w:rsid w:val="00971202"/>
    <w:rsid w:val="009731C0"/>
    <w:rsid w:val="00974A4F"/>
    <w:rsid w:val="0097710A"/>
    <w:rsid w:val="00977C86"/>
    <w:rsid w:val="009809C0"/>
    <w:rsid w:val="00980C1D"/>
    <w:rsid w:val="00981954"/>
    <w:rsid w:val="00981D66"/>
    <w:rsid w:val="00982BD1"/>
    <w:rsid w:val="009836F9"/>
    <w:rsid w:val="00983E14"/>
    <w:rsid w:val="00984048"/>
    <w:rsid w:val="009844F2"/>
    <w:rsid w:val="009850EC"/>
    <w:rsid w:val="00985B9A"/>
    <w:rsid w:val="009862CE"/>
    <w:rsid w:val="009873F4"/>
    <w:rsid w:val="00987909"/>
    <w:rsid w:val="0099111F"/>
    <w:rsid w:val="009912DF"/>
    <w:rsid w:val="00991809"/>
    <w:rsid w:val="009926EE"/>
    <w:rsid w:val="00993D03"/>
    <w:rsid w:val="009946D5"/>
    <w:rsid w:val="00996A84"/>
    <w:rsid w:val="00997482"/>
    <w:rsid w:val="009A0F9A"/>
    <w:rsid w:val="009A27A4"/>
    <w:rsid w:val="009A2938"/>
    <w:rsid w:val="009A3ACC"/>
    <w:rsid w:val="009A48FC"/>
    <w:rsid w:val="009A5365"/>
    <w:rsid w:val="009A5493"/>
    <w:rsid w:val="009A5852"/>
    <w:rsid w:val="009A5B8E"/>
    <w:rsid w:val="009A5C5F"/>
    <w:rsid w:val="009A63D3"/>
    <w:rsid w:val="009A690A"/>
    <w:rsid w:val="009A6CDD"/>
    <w:rsid w:val="009B09C4"/>
    <w:rsid w:val="009B25DA"/>
    <w:rsid w:val="009B320D"/>
    <w:rsid w:val="009B3309"/>
    <w:rsid w:val="009B370B"/>
    <w:rsid w:val="009B3A6D"/>
    <w:rsid w:val="009B3F35"/>
    <w:rsid w:val="009B4504"/>
    <w:rsid w:val="009B7B83"/>
    <w:rsid w:val="009B7C2F"/>
    <w:rsid w:val="009C122C"/>
    <w:rsid w:val="009C1D47"/>
    <w:rsid w:val="009C25C2"/>
    <w:rsid w:val="009C46E0"/>
    <w:rsid w:val="009C4814"/>
    <w:rsid w:val="009C4A37"/>
    <w:rsid w:val="009C4B9B"/>
    <w:rsid w:val="009C5A89"/>
    <w:rsid w:val="009C5E46"/>
    <w:rsid w:val="009C6211"/>
    <w:rsid w:val="009C6A00"/>
    <w:rsid w:val="009C7101"/>
    <w:rsid w:val="009C76C3"/>
    <w:rsid w:val="009D026A"/>
    <w:rsid w:val="009D0DE4"/>
    <w:rsid w:val="009D115E"/>
    <w:rsid w:val="009D17C6"/>
    <w:rsid w:val="009D2265"/>
    <w:rsid w:val="009D22DB"/>
    <w:rsid w:val="009D2815"/>
    <w:rsid w:val="009D3EAF"/>
    <w:rsid w:val="009D5102"/>
    <w:rsid w:val="009D6099"/>
    <w:rsid w:val="009D68AF"/>
    <w:rsid w:val="009D6E74"/>
    <w:rsid w:val="009E0022"/>
    <w:rsid w:val="009E00EF"/>
    <w:rsid w:val="009E05DD"/>
    <w:rsid w:val="009E0A6D"/>
    <w:rsid w:val="009E2881"/>
    <w:rsid w:val="009E3685"/>
    <w:rsid w:val="009E38E2"/>
    <w:rsid w:val="009E3B6F"/>
    <w:rsid w:val="009E3DB9"/>
    <w:rsid w:val="009E49F4"/>
    <w:rsid w:val="009E5F4D"/>
    <w:rsid w:val="009E6810"/>
    <w:rsid w:val="009F01DB"/>
    <w:rsid w:val="009F1E62"/>
    <w:rsid w:val="009F2B16"/>
    <w:rsid w:val="009F33CA"/>
    <w:rsid w:val="009F41E3"/>
    <w:rsid w:val="009F4769"/>
    <w:rsid w:val="009F5171"/>
    <w:rsid w:val="009F5992"/>
    <w:rsid w:val="009F6830"/>
    <w:rsid w:val="009F764E"/>
    <w:rsid w:val="00A004B9"/>
    <w:rsid w:val="00A00589"/>
    <w:rsid w:val="00A011D8"/>
    <w:rsid w:val="00A02C23"/>
    <w:rsid w:val="00A0361C"/>
    <w:rsid w:val="00A03AA6"/>
    <w:rsid w:val="00A061C8"/>
    <w:rsid w:val="00A064E9"/>
    <w:rsid w:val="00A06787"/>
    <w:rsid w:val="00A06EB4"/>
    <w:rsid w:val="00A071FE"/>
    <w:rsid w:val="00A072E7"/>
    <w:rsid w:val="00A10698"/>
    <w:rsid w:val="00A10B05"/>
    <w:rsid w:val="00A10CB4"/>
    <w:rsid w:val="00A11098"/>
    <w:rsid w:val="00A11AD6"/>
    <w:rsid w:val="00A13C6B"/>
    <w:rsid w:val="00A14634"/>
    <w:rsid w:val="00A15950"/>
    <w:rsid w:val="00A171A7"/>
    <w:rsid w:val="00A1779A"/>
    <w:rsid w:val="00A21555"/>
    <w:rsid w:val="00A2198A"/>
    <w:rsid w:val="00A21D5C"/>
    <w:rsid w:val="00A21E19"/>
    <w:rsid w:val="00A22340"/>
    <w:rsid w:val="00A22386"/>
    <w:rsid w:val="00A259BA"/>
    <w:rsid w:val="00A26C7E"/>
    <w:rsid w:val="00A273EB"/>
    <w:rsid w:val="00A27634"/>
    <w:rsid w:val="00A30A23"/>
    <w:rsid w:val="00A31104"/>
    <w:rsid w:val="00A31AA2"/>
    <w:rsid w:val="00A32EA3"/>
    <w:rsid w:val="00A33006"/>
    <w:rsid w:val="00A332A4"/>
    <w:rsid w:val="00A3360A"/>
    <w:rsid w:val="00A369DC"/>
    <w:rsid w:val="00A37331"/>
    <w:rsid w:val="00A37F95"/>
    <w:rsid w:val="00A416F7"/>
    <w:rsid w:val="00A42459"/>
    <w:rsid w:val="00A42552"/>
    <w:rsid w:val="00A433F1"/>
    <w:rsid w:val="00A43813"/>
    <w:rsid w:val="00A43CDE"/>
    <w:rsid w:val="00A44EE7"/>
    <w:rsid w:val="00A456E4"/>
    <w:rsid w:val="00A45862"/>
    <w:rsid w:val="00A473FB"/>
    <w:rsid w:val="00A47BF1"/>
    <w:rsid w:val="00A522CD"/>
    <w:rsid w:val="00A53F12"/>
    <w:rsid w:val="00A54417"/>
    <w:rsid w:val="00A5476F"/>
    <w:rsid w:val="00A54788"/>
    <w:rsid w:val="00A5499D"/>
    <w:rsid w:val="00A55645"/>
    <w:rsid w:val="00A562AA"/>
    <w:rsid w:val="00A56A75"/>
    <w:rsid w:val="00A56F4D"/>
    <w:rsid w:val="00A609AF"/>
    <w:rsid w:val="00A611C0"/>
    <w:rsid w:val="00A614A6"/>
    <w:rsid w:val="00A63115"/>
    <w:rsid w:val="00A639AC"/>
    <w:rsid w:val="00A65C20"/>
    <w:rsid w:val="00A66375"/>
    <w:rsid w:val="00A710D1"/>
    <w:rsid w:val="00A715A6"/>
    <w:rsid w:val="00A71DDF"/>
    <w:rsid w:val="00A71EF5"/>
    <w:rsid w:val="00A7206F"/>
    <w:rsid w:val="00A7281D"/>
    <w:rsid w:val="00A72F46"/>
    <w:rsid w:val="00A758D5"/>
    <w:rsid w:val="00A7694D"/>
    <w:rsid w:val="00A7760E"/>
    <w:rsid w:val="00A777FE"/>
    <w:rsid w:val="00A77857"/>
    <w:rsid w:val="00A80146"/>
    <w:rsid w:val="00A81630"/>
    <w:rsid w:val="00A818DE"/>
    <w:rsid w:val="00A8259E"/>
    <w:rsid w:val="00A827E0"/>
    <w:rsid w:val="00A82E8F"/>
    <w:rsid w:val="00A833BE"/>
    <w:rsid w:val="00A836AA"/>
    <w:rsid w:val="00A83BA5"/>
    <w:rsid w:val="00A85EBB"/>
    <w:rsid w:val="00A86389"/>
    <w:rsid w:val="00A866BB"/>
    <w:rsid w:val="00A86A81"/>
    <w:rsid w:val="00A8773C"/>
    <w:rsid w:val="00A9212F"/>
    <w:rsid w:val="00A927F4"/>
    <w:rsid w:val="00A930C0"/>
    <w:rsid w:val="00A948F2"/>
    <w:rsid w:val="00A9497C"/>
    <w:rsid w:val="00A960CC"/>
    <w:rsid w:val="00A965BF"/>
    <w:rsid w:val="00A969D2"/>
    <w:rsid w:val="00A974AB"/>
    <w:rsid w:val="00A97D63"/>
    <w:rsid w:val="00AA0115"/>
    <w:rsid w:val="00AA0C0D"/>
    <w:rsid w:val="00AA143E"/>
    <w:rsid w:val="00AA26EC"/>
    <w:rsid w:val="00AA4080"/>
    <w:rsid w:val="00AA4120"/>
    <w:rsid w:val="00AA6B1C"/>
    <w:rsid w:val="00AA6E95"/>
    <w:rsid w:val="00AB0401"/>
    <w:rsid w:val="00AB0A54"/>
    <w:rsid w:val="00AB0D80"/>
    <w:rsid w:val="00AB12AE"/>
    <w:rsid w:val="00AB20F9"/>
    <w:rsid w:val="00AB5AF6"/>
    <w:rsid w:val="00AB60E7"/>
    <w:rsid w:val="00AB6742"/>
    <w:rsid w:val="00AB6B1E"/>
    <w:rsid w:val="00AB7137"/>
    <w:rsid w:val="00AC1A34"/>
    <w:rsid w:val="00AC22EC"/>
    <w:rsid w:val="00AC25C9"/>
    <w:rsid w:val="00AC3070"/>
    <w:rsid w:val="00AC353A"/>
    <w:rsid w:val="00AC3E92"/>
    <w:rsid w:val="00AC4D13"/>
    <w:rsid w:val="00AC7DC5"/>
    <w:rsid w:val="00AD063E"/>
    <w:rsid w:val="00AD14DA"/>
    <w:rsid w:val="00AD1609"/>
    <w:rsid w:val="00AD2A31"/>
    <w:rsid w:val="00AD2A83"/>
    <w:rsid w:val="00AD2BD6"/>
    <w:rsid w:val="00AD2F7E"/>
    <w:rsid w:val="00AD3535"/>
    <w:rsid w:val="00AD3D1E"/>
    <w:rsid w:val="00AD4873"/>
    <w:rsid w:val="00AD48AF"/>
    <w:rsid w:val="00AD5228"/>
    <w:rsid w:val="00AD6167"/>
    <w:rsid w:val="00AE0442"/>
    <w:rsid w:val="00AE04EE"/>
    <w:rsid w:val="00AE1039"/>
    <w:rsid w:val="00AE28A1"/>
    <w:rsid w:val="00AE29ED"/>
    <w:rsid w:val="00AE3022"/>
    <w:rsid w:val="00AE31B4"/>
    <w:rsid w:val="00AE3372"/>
    <w:rsid w:val="00AE3B6A"/>
    <w:rsid w:val="00AE438E"/>
    <w:rsid w:val="00AE45F7"/>
    <w:rsid w:val="00AE5888"/>
    <w:rsid w:val="00AE5ECF"/>
    <w:rsid w:val="00AE61C8"/>
    <w:rsid w:val="00AE62E1"/>
    <w:rsid w:val="00AE7315"/>
    <w:rsid w:val="00AF0565"/>
    <w:rsid w:val="00AF05D0"/>
    <w:rsid w:val="00AF06C2"/>
    <w:rsid w:val="00AF0730"/>
    <w:rsid w:val="00AF07A2"/>
    <w:rsid w:val="00AF1305"/>
    <w:rsid w:val="00AF1F55"/>
    <w:rsid w:val="00AF3191"/>
    <w:rsid w:val="00AF4094"/>
    <w:rsid w:val="00AF4915"/>
    <w:rsid w:val="00AF593F"/>
    <w:rsid w:val="00AF60F2"/>
    <w:rsid w:val="00AF72BB"/>
    <w:rsid w:val="00AF7E6A"/>
    <w:rsid w:val="00B02E57"/>
    <w:rsid w:val="00B035A6"/>
    <w:rsid w:val="00B0394A"/>
    <w:rsid w:val="00B03B48"/>
    <w:rsid w:val="00B04276"/>
    <w:rsid w:val="00B049AD"/>
    <w:rsid w:val="00B04AE0"/>
    <w:rsid w:val="00B04BEC"/>
    <w:rsid w:val="00B07419"/>
    <w:rsid w:val="00B07EAE"/>
    <w:rsid w:val="00B104A0"/>
    <w:rsid w:val="00B11A0F"/>
    <w:rsid w:val="00B13392"/>
    <w:rsid w:val="00B13D5E"/>
    <w:rsid w:val="00B14083"/>
    <w:rsid w:val="00B14CBB"/>
    <w:rsid w:val="00B151B5"/>
    <w:rsid w:val="00B15B13"/>
    <w:rsid w:val="00B17116"/>
    <w:rsid w:val="00B1738B"/>
    <w:rsid w:val="00B1783E"/>
    <w:rsid w:val="00B213C3"/>
    <w:rsid w:val="00B21EF4"/>
    <w:rsid w:val="00B22374"/>
    <w:rsid w:val="00B22F68"/>
    <w:rsid w:val="00B23B93"/>
    <w:rsid w:val="00B23DA3"/>
    <w:rsid w:val="00B240B3"/>
    <w:rsid w:val="00B25390"/>
    <w:rsid w:val="00B253A2"/>
    <w:rsid w:val="00B26BDD"/>
    <w:rsid w:val="00B26EB0"/>
    <w:rsid w:val="00B273FA"/>
    <w:rsid w:val="00B27A62"/>
    <w:rsid w:val="00B30192"/>
    <w:rsid w:val="00B30368"/>
    <w:rsid w:val="00B303F0"/>
    <w:rsid w:val="00B30F0D"/>
    <w:rsid w:val="00B3136E"/>
    <w:rsid w:val="00B31B87"/>
    <w:rsid w:val="00B324CD"/>
    <w:rsid w:val="00B32D15"/>
    <w:rsid w:val="00B3343C"/>
    <w:rsid w:val="00B33750"/>
    <w:rsid w:val="00B3502A"/>
    <w:rsid w:val="00B35507"/>
    <w:rsid w:val="00B35590"/>
    <w:rsid w:val="00B35685"/>
    <w:rsid w:val="00B36D0D"/>
    <w:rsid w:val="00B37809"/>
    <w:rsid w:val="00B37B99"/>
    <w:rsid w:val="00B418C6"/>
    <w:rsid w:val="00B41B09"/>
    <w:rsid w:val="00B429BE"/>
    <w:rsid w:val="00B42DD4"/>
    <w:rsid w:val="00B42FC5"/>
    <w:rsid w:val="00B43CFA"/>
    <w:rsid w:val="00B440D6"/>
    <w:rsid w:val="00B44167"/>
    <w:rsid w:val="00B45F20"/>
    <w:rsid w:val="00B460C6"/>
    <w:rsid w:val="00B469C6"/>
    <w:rsid w:val="00B502D0"/>
    <w:rsid w:val="00B50309"/>
    <w:rsid w:val="00B503E7"/>
    <w:rsid w:val="00B51A58"/>
    <w:rsid w:val="00B52E65"/>
    <w:rsid w:val="00B53FB8"/>
    <w:rsid w:val="00B55306"/>
    <w:rsid w:val="00B607E3"/>
    <w:rsid w:val="00B612A9"/>
    <w:rsid w:val="00B61460"/>
    <w:rsid w:val="00B6178F"/>
    <w:rsid w:val="00B61F0B"/>
    <w:rsid w:val="00B640AB"/>
    <w:rsid w:val="00B64424"/>
    <w:rsid w:val="00B6505B"/>
    <w:rsid w:val="00B65B1F"/>
    <w:rsid w:val="00B67108"/>
    <w:rsid w:val="00B700F7"/>
    <w:rsid w:val="00B71EC2"/>
    <w:rsid w:val="00B72744"/>
    <w:rsid w:val="00B736F0"/>
    <w:rsid w:val="00B73716"/>
    <w:rsid w:val="00B740B2"/>
    <w:rsid w:val="00B742B5"/>
    <w:rsid w:val="00B745A5"/>
    <w:rsid w:val="00B74700"/>
    <w:rsid w:val="00B74F2E"/>
    <w:rsid w:val="00B7527C"/>
    <w:rsid w:val="00B75502"/>
    <w:rsid w:val="00B76390"/>
    <w:rsid w:val="00B76FE6"/>
    <w:rsid w:val="00B776A7"/>
    <w:rsid w:val="00B80338"/>
    <w:rsid w:val="00B81770"/>
    <w:rsid w:val="00B82166"/>
    <w:rsid w:val="00B826F4"/>
    <w:rsid w:val="00B82906"/>
    <w:rsid w:val="00B8605C"/>
    <w:rsid w:val="00B9014D"/>
    <w:rsid w:val="00B91CA9"/>
    <w:rsid w:val="00B91DE5"/>
    <w:rsid w:val="00B91EDB"/>
    <w:rsid w:val="00B92DFD"/>
    <w:rsid w:val="00B933EE"/>
    <w:rsid w:val="00B93957"/>
    <w:rsid w:val="00B93B36"/>
    <w:rsid w:val="00B95956"/>
    <w:rsid w:val="00BA06F0"/>
    <w:rsid w:val="00BA1F71"/>
    <w:rsid w:val="00BA22B0"/>
    <w:rsid w:val="00BA2478"/>
    <w:rsid w:val="00BA2F64"/>
    <w:rsid w:val="00BA47CA"/>
    <w:rsid w:val="00BA4896"/>
    <w:rsid w:val="00BA4A10"/>
    <w:rsid w:val="00BA5A95"/>
    <w:rsid w:val="00BA654B"/>
    <w:rsid w:val="00BA6A18"/>
    <w:rsid w:val="00BA6CC5"/>
    <w:rsid w:val="00BA7988"/>
    <w:rsid w:val="00BB11A8"/>
    <w:rsid w:val="00BB1954"/>
    <w:rsid w:val="00BB1CDF"/>
    <w:rsid w:val="00BB328F"/>
    <w:rsid w:val="00BB47C5"/>
    <w:rsid w:val="00BB6EA5"/>
    <w:rsid w:val="00BB70A2"/>
    <w:rsid w:val="00BB75CE"/>
    <w:rsid w:val="00BC0F89"/>
    <w:rsid w:val="00BC1EEA"/>
    <w:rsid w:val="00BC24F8"/>
    <w:rsid w:val="00BC272C"/>
    <w:rsid w:val="00BC2FCE"/>
    <w:rsid w:val="00BC3E29"/>
    <w:rsid w:val="00BC47BD"/>
    <w:rsid w:val="00BD0AF4"/>
    <w:rsid w:val="00BD0E27"/>
    <w:rsid w:val="00BD1B5F"/>
    <w:rsid w:val="00BD2769"/>
    <w:rsid w:val="00BD2940"/>
    <w:rsid w:val="00BD4174"/>
    <w:rsid w:val="00BD4214"/>
    <w:rsid w:val="00BD4B02"/>
    <w:rsid w:val="00BD4B8C"/>
    <w:rsid w:val="00BD6268"/>
    <w:rsid w:val="00BD68B5"/>
    <w:rsid w:val="00BD6CF0"/>
    <w:rsid w:val="00BD6F54"/>
    <w:rsid w:val="00BD7A63"/>
    <w:rsid w:val="00BE073E"/>
    <w:rsid w:val="00BE0C37"/>
    <w:rsid w:val="00BE17B0"/>
    <w:rsid w:val="00BE2EE4"/>
    <w:rsid w:val="00BE313C"/>
    <w:rsid w:val="00BE33EA"/>
    <w:rsid w:val="00BE565B"/>
    <w:rsid w:val="00BF07F0"/>
    <w:rsid w:val="00BF278E"/>
    <w:rsid w:val="00BF2933"/>
    <w:rsid w:val="00BF2C46"/>
    <w:rsid w:val="00BF344D"/>
    <w:rsid w:val="00BF46B3"/>
    <w:rsid w:val="00BF4D58"/>
    <w:rsid w:val="00BF67C9"/>
    <w:rsid w:val="00BF6EF0"/>
    <w:rsid w:val="00C004F5"/>
    <w:rsid w:val="00C010F2"/>
    <w:rsid w:val="00C028CB"/>
    <w:rsid w:val="00C029CF"/>
    <w:rsid w:val="00C02F87"/>
    <w:rsid w:val="00C030E2"/>
    <w:rsid w:val="00C038B8"/>
    <w:rsid w:val="00C03D47"/>
    <w:rsid w:val="00C047D5"/>
    <w:rsid w:val="00C05C9C"/>
    <w:rsid w:val="00C05D9F"/>
    <w:rsid w:val="00C07071"/>
    <w:rsid w:val="00C07779"/>
    <w:rsid w:val="00C100DB"/>
    <w:rsid w:val="00C10AD5"/>
    <w:rsid w:val="00C10B51"/>
    <w:rsid w:val="00C13968"/>
    <w:rsid w:val="00C141E2"/>
    <w:rsid w:val="00C15A9C"/>
    <w:rsid w:val="00C15D8A"/>
    <w:rsid w:val="00C1615C"/>
    <w:rsid w:val="00C161F5"/>
    <w:rsid w:val="00C165A8"/>
    <w:rsid w:val="00C16DC9"/>
    <w:rsid w:val="00C2094C"/>
    <w:rsid w:val="00C20ADD"/>
    <w:rsid w:val="00C20BF9"/>
    <w:rsid w:val="00C22A14"/>
    <w:rsid w:val="00C24ADB"/>
    <w:rsid w:val="00C2574E"/>
    <w:rsid w:val="00C2748F"/>
    <w:rsid w:val="00C30D84"/>
    <w:rsid w:val="00C32D4A"/>
    <w:rsid w:val="00C32F50"/>
    <w:rsid w:val="00C33FA3"/>
    <w:rsid w:val="00C35003"/>
    <w:rsid w:val="00C35084"/>
    <w:rsid w:val="00C356A2"/>
    <w:rsid w:val="00C35BAE"/>
    <w:rsid w:val="00C36D66"/>
    <w:rsid w:val="00C37B46"/>
    <w:rsid w:val="00C401AE"/>
    <w:rsid w:val="00C4093B"/>
    <w:rsid w:val="00C40DF2"/>
    <w:rsid w:val="00C410A4"/>
    <w:rsid w:val="00C41202"/>
    <w:rsid w:val="00C4315A"/>
    <w:rsid w:val="00C43391"/>
    <w:rsid w:val="00C4358C"/>
    <w:rsid w:val="00C43AF1"/>
    <w:rsid w:val="00C44706"/>
    <w:rsid w:val="00C4497C"/>
    <w:rsid w:val="00C45221"/>
    <w:rsid w:val="00C45A58"/>
    <w:rsid w:val="00C469C6"/>
    <w:rsid w:val="00C47D03"/>
    <w:rsid w:val="00C5027A"/>
    <w:rsid w:val="00C51A2A"/>
    <w:rsid w:val="00C52628"/>
    <w:rsid w:val="00C52779"/>
    <w:rsid w:val="00C52EFE"/>
    <w:rsid w:val="00C54355"/>
    <w:rsid w:val="00C54EF4"/>
    <w:rsid w:val="00C552CB"/>
    <w:rsid w:val="00C55A54"/>
    <w:rsid w:val="00C56A53"/>
    <w:rsid w:val="00C56F7F"/>
    <w:rsid w:val="00C570FD"/>
    <w:rsid w:val="00C57204"/>
    <w:rsid w:val="00C61DFE"/>
    <w:rsid w:val="00C61F46"/>
    <w:rsid w:val="00C630F3"/>
    <w:rsid w:val="00C634E8"/>
    <w:rsid w:val="00C63771"/>
    <w:rsid w:val="00C63D05"/>
    <w:rsid w:val="00C63FA2"/>
    <w:rsid w:val="00C656B3"/>
    <w:rsid w:val="00C66182"/>
    <w:rsid w:val="00C6704A"/>
    <w:rsid w:val="00C6744F"/>
    <w:rsid w:val="00C67CFB"/>
    <w:rsid w:val="00C70816"/>
    <w:rsid w:val="00C723BA"/>
    <w:rsid w:val="00C73521"/>
    <w:rsid w:val="00C7468D"/>
    <w:rsid w:val="00C74958"/>
    <w:rsid w:val="00C7503E"/>
    <w:rsid w:val="00C75742"/>
    <w:rsid w:val="00C75C62"/>
    <w:rsid w:val="00C7667C"/>
    <w:rsid w:val="00C76AF5"/>
    <w:rsid w:val="00C8033E"/>
    <w:rsid w:val="00C807C7"/>
    <w:rsid w:val="00C81AA5"/>
    <w:rsid w:val="00C82BB5"/>
    <w:rsid w:val="00C82DB4"/>
    <w:rsid w:val="00C82F76"/>
    <w:rsid w:val="00C83098"/>
    <w:rsid w:val="00C836E1"/>
    <w:rsid w:val="00C83895"/>
    <w:rsid w:val="00C83E9B"/>
    <w:rsid w:val="00C843A5"/>
    <w:rsid w:val="00C84D54"/>
    <w:rsid w:val="00C85C4A"/>
    <w:rsid w:val="00C85C9F"/>
    <w:rsid w:val="00C86475"/>
    <w:rsid w:val="00C86DE8"/>
    <w:rsid w:val="00C87728"/>
    <w:rsid w:val="00C87818"/>
    <w:rsid w:val="00C9035B"/>
    <w:rsid w:val="00C91D48"/>
    <w:rsid w:val="00C9651A"/>
    <w:rsid w:val="00C96DC7"/>
    <w:rsid w:val="00CA03C1"/>
    <w:rsid w:val="00CA0C11"/>
    <w:rsid w:val="00CA0CA7"/>
    <w:rsid w:val="00CA16B1"/>
    <w:rsid w:val="00CA2199"/>
    <w:rsid w:val="00CA294D"/>
    <w:rsid w:val="00CA2B18"/>
    <w:rsid w:val="00CA4221"/>
    <w:rsid w:val="00CA45E4"/>
    <w:rsid w:val="00CA61B3"/>
    <w:rsid w:val="00CA6832"/>
    <w:rsid w:val="00CA6EA3"/>
    <w:rsid w:val="00CA78EA"/>
    <w:rsid w:val="00CA7D18"/>
    <w:rsid w:val="00CB053A"/>
    <w:rsid w:val="00CB0B48"/>
    <w:rsid w:val="00CB12C6"/>
    <w:rsid w:val="00CB1304"/>
    <w:rsid w:val="00CB1969"/>
    <w:rsid w:val="00CB2175"/>
    <w:rsid w:val="00CB2BCF"/>
    <w:rsid w:val="00CB2EF1"/>
    <w:rsid w:val="00CB3146"/>
    <w:rsid w:val="00CB338C"/>
    <w:rsid w:val="00CB4877"/>
    <w:rsid w:val="00CB5121"/>
    <w:rsid w:val="00CB5447"/>
    <w:rsid w:val="00CB5DE1"/>
    <w:rsid w:val="00CB7971"/>
    <w:rsid w:val="00CC02CC"/>
    <w:rsid w:val="00CC0DDE"/>
    <w:rsid w:val="00CC4383"/>
    <w:rsid w:val="00CC7EF3"/>
    <w:rsid w:val="00CD0FD9"/>
    <w:rsid w:val="00CD10E0"/>
    <w:rsid w:val="00CD30B1"/>
    <w:rsid w:val="00CD39B6"/>
    <w:rsid w:val="00CD3FDF"/>
    <w:rsid w:val="00CD4624"/>
    <w:rsid w:val="00CD4F13"/>
    <w:rsid w:val="00CD508A"/>
    <w:rsid w:val="00CD5660"/>
    <w:rsid w:val="00CE1709"/>
    <w:rsid w:val="00CE18E9"/>
    <w:rsid w:val="00CE25EA"/>
    <w:rsid w:val="00CE2F54"/>
    <w:rsid w:val="00CE4277"/>
    <w:rsid w:val="00CE4308"/>
    <w:rsid w:val="00CE5B06"/>
    <w:rsid w:val="00CE5EAE"/>
    <w:rsid w:val="00CE6519"/>
    <w:rsid w:val="00CE6707"/>
    <w:rsid w:val="00CE6D08"/>
    <w:rsid w:val="00CE6D9B"/>
    <w:rsid w:val="00CE7224"/>
    <w:rsid w:val="00CE772B"/>
    <w:rsid w:val="00CF03D6"/>
    <w:rsid w:val="00CF24C1"/>
    <w:rsid w:val="00CF60EE"/>
    <w:rsid w:val="00CF616B"/>
    <w:rsid w:val="00CF6A9D"/>
    <w:rsid w:val="00CF6E37"/>
    <w:rsid w:val="00CF7B07"/>
    <w:rsid w:val="00D01985"/>
    <w:rsid w:val="00D02110"/>
    <w:rsid w:val="00D0243D"/>
    <w:rsid w:val="00D028C1"/>
    <w:rsid w:val="00D02A49"/>
    <w:rsid w:val="00D02AE2"/>
    <w:rsid w:val="00D0429F"/>
    <w:rsid w:val="00D04BA0"/>
    <w:rsid w:val="00D06E1A"/>
    <w:rsid w:val="00D076AB"/>
    <w:rsid w:val="00D1080C"/>
    <w:rsid w:val="00D11930"/>
    <w:rsid w:val="00D11CA6"/>
    <w:rsid w:val="00D12CFD"/>
    <w:rsid w:val="00D13678"/>
    <w:rsid w:val="00D1646F"/>
    <w:rsid w:val="00D17357"/>
    <w:rsid w:val="00D173CE"/>
    <w:rsid w:val="00D21D9E"/>
    <w:rsid w:val="00D2264C"/>
    <w:rsid w:val="00D22D1C"/>
    <w:rsid w:val="00D244BE"/>
    <w:rsid w:val="00D25C27"/>
    <w:rsid w:val="00D26C03"/>
    <w:rsid w:val="00D27814"/>
    <w:rsid w:val="00D27C1C"/>
    <w:rsid w:val="00D27DB6"/>
    <w:rsid w:val="00D27F04"/>
    <w:rsid w:val="00D30E30"/>
    <w:rsid w:val="00D316A9"/>
    <w:rsid w:val="00D3246D"/>
    <w:rsid w:val="00D329D9"/>
    <w:rsid w:val="00D344FC"/>
    <w:rsid w:val="00D3483E"/>
    <w:rsid w:val="00D37ECD"/>
    <w:rsid w:val="00D40508"/>
    <w:rsid w:val="00D412EA"/>
    <w:rsid w:val="00D4147E"/>
    <w:rsid w:val="00D41A9A"/>
    <w:rsid w:val="00D42023"/>
    <w:rsid w:val="00D427A0"/>
    <w:rsid w:val="00D43A54"/>
    <w:rsid w:val="00D448A6"/>
    <w:rsid w:val="00D449BC"/>
    <w:rsid w:val="00D45798"/>
    <w:rsid w:val="00D45BA0"/>
    <w:rsid w:val="00D4640D"/>
    <w:rsid w:val="00D50A72"/>
    <w:rsid w:val="00D51143"/>
    <w:rsid w:val="00D519F2"/>
    <w:rsid w:val="00D51CFC"/>
    <w:rsid w:val="00D53DF4"/>
    <w:rsid w:val="00D53F0B"/>
    <w:rsid w:val="00D5417F"/>
    <w:rsid w:val="00D54CE1"/>
    <w:rsid w:val="00D551D4"/>
    <w:rsid w:val="00D61203"/>
    <w:rsid w:val="00D613AB"/>
    <w:rsid w:val="00D62500"/>
    <w:rsid w:val="00D63417"/>
    <w:rsid w:val="00D63A5C"/>
    <w:rsid w:val="00D63E6D"/>
    <w:rsid w:val="00D650F8"/>
    <w:rsid w:val="00D6595F"/>
    <w:rsid w:val="00D65AFC"/>
    <w:rsid w:val="00D67F9E"/>
    <w:rsid w:val="00D72266"/>
    <w:rsid w:val="00D739BE"/>
    <w:rsid w:val="00D7403B"/>
    <w:rsid w:val="00D74A46"/>
    <w:rsid w:val="00D76B90"/>
    <w:rsid w:val="00D77A08"/>
    <w:rsid w:val="00D80015"/>
    <w:rsid w:val="00D80CB4"/>
    <w:rsid w:val="00D80EE6"/>
    <w:rsid w:val="00D831B7"/>
    <w:rsid w:val="00D84D79"/>
    <w:rsid w:val="00D85A2F"/>
    <w:rsid w:val="00D86701"/>
    <w:rsid w:val="00D87A96"/>
    <w:rsid w:val="00D901CA"/>
    <w:rsid w:val="00D910B9"/>
    <w:rsid w:val="00D91A78"/>
    <w:rsid w:val="00D92B5C"/>
    <w:rsid w:val="00D92BE7"/>
    <w:rsid w:val="00D932AE"/>
    <w:rsid w:val="00D93CA9"/>
    <w:rsid w:val="00D94447"/>
    <w:rsid w:val="00D949C4"/>
    <w:rsid w:val="00D96A87"/>
    <w:rsid w:val="00D96B6F"/>
    <w:rsid w:val="00DA056E"/>
    <w:rsid w:val="00DA0DE9"/>
    <w:rsid w:val="00DA1C2C"/>
    <w:rsid w:val="00DA1D3D"/>
    <w:rsid w:val="00DA3214"/>
    <w:rsid w:val="00DA376D"/>
    <w:rsid w:val="00DA3975"/>
    <w:rsid w:val="00DA3D5C"/>
    <w:rsid w:val="00DA6532"/>
    <w:rsid w:val="00DA6965"/>
    <w:rsid w:val="00DB130C"/>
    <w:rsid w:val="00DB1616"/>
    <w:rsid w:val="00DB2258"/>
    <w:rsid w:val="00DB22DA"/>
    <w:rsid w:val="00DB2471"/>
    <w:rsid w:val="00DB297A"/>
    <w:rsid w:val="00DB4429"/>
    <w:rsid w:val="00DB4DB1"/>
    <w:rsid w:val="00DB60DA"/>
    <w:rsid w:val="00DB771E"/>
    <w:rsid w:val="00DC1ABD"/>
    <w:rsid w:val="00DC2ECA"/>
    <w:rsid w:val="00DC47AF"/>
    <w:rsid w:val="00DC65AA"/>
    <w:rsid w:val="00DC6670"/>
    <w:rsid w:val="00DC7782"/>
    <w:rsid w:val="00DC78F8"/>
    <w:rsid w:val="00DD02DF"/>
    <w:rsid w:val="00DD22BD"/>
    <w:rsid w:val="00DD2423"/>
    <w:rsid w:val="00DD2930"/>
    <w:rsid w:val="00DD4E25"/>
    <w:rsid w:val="00DD5473"/>
    <w:rsid w:val="00DD6A1C"/>
    <w:rsid w:val="00DD6B42"/>
    <w:rsid w:val="00DD7159"/>
    <w:rsid w:val="00DE0D21"/>
    <w:rsid w:val="00DE0D81"/>
    <w:rsid w:val="00DE0F88"/>
    <w:rsid w:val="00DE0FF8"/>
    <w:rsid w:val="00DE1DD7"/>
    <w:rsid w:val="00DE2021"/>
    <w:rsid w:val="00DE3B1A"/>
    <w:rsid w:val="00DE58DD"/>
    <w:rsid w:val="00DE5CFE"/>
    <w:rsid w:val="00DE7226"/>
    <w:rsid w:val="00DE772E"/>
    <w:rsid w:val="00DF14B4"/>
    <w:rsid w:val="00DF3444"/>
    <w:rsid w:val="00DF44DB"/>
    <w:rsid w:val="00DF4D6E"/>
    <w:rsid w:val="00DF5AF7"/>
    <w:rsid w:val="00DF6C63"/>
    <w:rsid w:val="00E00738"/>
    <w:rsid w:val="00E033AF"/>
    <w:rsid w:val="00E04E76"/>
    <w:rsid w:val="00E05665"/>
    <w:rsid w:val="00E05C6F"/>
    <w:rsid w:val="00E06547"/>
    <w:rsid w:val="00E11F67"/>
    <w:rsid w:val="00E12893"/>
    <w:rsid w:val="00E13A9F"/>
    <w:rsid w:val="00E1443B"/>
    <w:rsid w:val="00E15878"/>
    <w:rsid w:val="00E15FBD"/>
    <w:rsid w:val="00E17B92"/>
    <w:rsid w:val="00E20140"/>
    <w:rsid w:val="00E217AC"/>
    <w:rsid w:val="00E21DB5"/>
    <w:rsid w:val="00E22920"/>
    <w:rsid w:val="00E236D1"/>
    <w:rsid w:val="00E244F5"/>
    <w:rsid w:val="00E2494D"/>
    <w:rsid w:val="00E27694"/>
    <w:rsid w:val="00E30784"/>
    <w:rsid w:val="00E313D3"/>
    <w:rsid w:val="00E32DBB"/>
    <w:rsid w:val="00E33127"/>
    <w:rsid w:val="00E343F2"/>
    <w:rsid w:val="00E351D0"/>
    <w:rsid w:val="00E35581"/>
    <w:rsid w:val="00E3703B"/>
    <w:rsid w:val="00E37065"/>
    <w:rsid w:val="00E3763F"/>
    <w:rsid w:val="00E40058"/>
    <w:rsid w:val="00E42A19"/>
    <w:rsid w:val="00E43849"/>
    <w:rsid w:val="00E43C6B"/>
    <w:rsid w:val="00E441B6"/>
    <w:rsid w:val="00E45912"/>
    <w:rsid w:val="00E45EB4"/>
    <w:rsid w:val="00E4632A"/>
    <w:rsid w:val="00E468A7"/>
    <w:rsid w:val="00E46987"/>
    <w:rsid w:val="00E46E92"/>
    <w:rsid w:val="00E4702B"/>
    <w:rsid w:val="00E47CFF"/>
    <w:rsid w:val="00E47EE3"/>
    <w:rsid w:val="00E47F45"/>
    <w:rsid w:val="00E50C1A"/>
    <w:rsid w:val="00E50EB1"/>
    <w:rsid w:val="00E51602"/>
    <w:rsid w:val="00E51F69"/>
    <w:rsid w:val="00E5284F"/>
    <w:rsid w:val="00E534C2"/>
    <w:rsid w:val="00E53D33"/>
    <w:rsid w:val="00E559A9"/>
    <w:rsid w:val="00E56280"/>
    <w:rsid w:val="00E56958"/>
    <w:rsid w:val="00E56C1D"/>
    <w:rsid w:val="00E56EFF"/>
    <w:rsid w:val="00E60378"/>
    <w:rsid w:val="00E60EC2"/>
    <w:rsid w:val="00E61245"/>
    <w:rsid w:val="00E61BAD"/>
    <w:rsid w:val="00E6285D"/>
    <w:rsid w:val="00E62D63"/>
    <w:rsid w:val="00E64268"/>
    <w:rsid w:val="00E65531"/>
    <w:rsid w:val="00E655AD"/>
    <w:rsid w:val="00E66641"/>
    <w:rsid w:val="00E66B84"/>
    <w:rsid w:val="00E66BC3"/>
    <w:rsid w:val="00E67F9F"/>
    <w:rsid w:val="00E706C5"/>
    <w:rsid w:val="00E71685"/>
    <w:rsid w:val="00E72A2A"/>
    <w:rsid w:val="00E7361A"/>
    <w:rsid w:val="00E74646"/>
    <w:rsid w:val="00E75F72"/>
    <w:rsid w:val="00E76AE9"/>
    <w:rsid w:val="00E76CD5"/>
    <w:rsid w:val="00E77CDC"/>
    <w:rsid w:val="00E81DFC"/>
    <w:rsid w:val="00E81EDD"/>
    <w:rsid w:val="00E82212"/>
    <w:rsid w:val="00E82578"/>
    <w:rsid w:val="00E82D6D"/>
    <w:rsid w:val="00E841D9"/>
    <w:rsid w:val="00E848D9"/>
    <w:rsid w:val="00E84B4B"/>
    <w:rsid w:val="00E857F1"/>
    <w:rsid w:val="00E859AE"/>
    <w:rsid w:val="00E862A8"/>
    <w:rsid w:val="00E87546"/>
    <w:rsid w:val="00E87E86"/>
    <w:rsid w:val="00E9069A"/>
    <w:rsid w:val="00E906F3"/>
    <w:rsid w:val="00E91714"/>
    <w:rsid w:val="00E9179A"/>
    <w:rsid w:val="00E921F0"/>
    <w:rsid w:val="00E925AA"/>
    <w:rsid w:val="00E92903"/>
    <w:rsid w:val="00E92A57"/>
    <w:rsid w:val="00E92AB8"/>
    <w:rsid w:val="00E92CE5"/>
    <w:rsid w:val="00E93DE6"/>
    <w:rsid w:val="00E9525F"/>
    <w:rsid w:val="00E95D9A"/>
    <w:rsid w:val="00E9787D"/>
    <w:rsid w:val="00E97ACD"/>
    <w:rsid w:val="00E97F1C"/>
    <w:rsid w:val="00EA2088"/>
    <w:rsid w:val="00EA2291"/>
    <w:rsid w:val="00EA2949"/>
    <w:rsid w:val="00EA394C"/>
    <w:rsid w:val="00EA3959"/>
    <w:rsid w:val="00EA572E"/>
    <w:rsid w:val="00EA5C38"/>
    <w:rsid w:val="00EA6B4F"/>
    <w:rsid w:val="00EA7BE5"/>
    <w:rsid w:val="00EB1293"/>
    <w:rsid w:val="00EB333B"/>
    <w:rsid w:val="00EC0727"/>
    <w:rsid w:val="00EC16C4"/>
    <w:rsid w:val="00EC21F1"/>
    <w:rsid w:val="00EC49A4"/>
    <w:rsid w:val="00EC4D68"/>
    <w:rsid w:val="00EC5421"/>
    <w:rsid w:val="00EC5509"/>
    <w:rsid w:val="00EC64C3"/>
    <w:rsid w:val="00EC6F8F"/>
    <w:rsid w:val="00EC771F"/>
    <w:rsid w:val="00ED15C1"/>
    <w:rsid w:val="00ED228F"/>
    <w:rsid w:val="00ED2A36"/>
    <w:rsid w:val="00ED2A55"/>
    <w:rsid w:val="00ED32D7"/>
    <w:rsid w:val="00ED3399"/>
    <w:rsid w:val="00ED4662"/>
    <w:rsid w:val="00ED5AB9"/>
    <w:rsid w:val="00ED5CE9"/>
    <w:rsid w:val="00ED5DB1"/>
    <w:rsid w:val="00ED6E37"/>
    <w:rsid w:val="00EE09B2"/>
    <w:rsid w:val="00EE10D6"/>
    <w:rsid w:val="00EE1F37"/>
    <w:rsid w:val="00EE4EF1"/>
    <w:rsid w:val="00EE59C5"/>
    <w:rsid w:val="00EE73BA"/>
    <w:rsid w:val="00EF038D"/>
    <w:rsid w:val="00EF1208"/>
    <w:rsid w:val="00EF2259"/>
    <w:rsid w:val="00EF2A21"/>
    <w:rsid w:val="00EF341B"/>
    <w:rsid w:val="00EF3F47"/>
    <w:rsid w:val="00EF43DE"/>
    <w:rsid w:val="00EF4488"/>
    <w:rsid w:val="00EF6072"/>
    <w:rsid w:val="00F00049"/>
    <w:rsid w:val="00F02ED0"/>
    <w:rsid w:val="00F03985"/>
    <w:rsid w:val="00F041C6"/>
    <w:rsid w:val="00F05931"/>
    <w:rsid w:val="00F05BC3"/>
    <w:rsid w:val="00F05EBD"/>
    <w:rsid w:val="00F05F88"/>
    <w:rsid w:val="00F06251"/>
    <w:rsid w:val="00F06DD3"/>
    <w:rsid w:val="00F07304"/>
    <w:rsid w:val="00F0773C"/>
    <w:rsid w:val="00F07F03"/>
    <w:rsid w:val="00F10853"/>
    <w:rsid w:val="00F113CD"/>
    <w:rsid w:val="00F12BED"/>
    <w:rsid w:val="00F12D3E"/>
    <w:rsid w:val="00F12EDE"/>
    <w:rsid w:val="00F13B93"/>
    <w:rsid w:val="00F15CCC"/>
    <w:rsid w:val="00F15F78"/>
    <w:rsid w:val="00F16794"/>
    <w:rsid w:val="00F16C40"/>
    <w:rsid w:val="00F16F60"/>
    <w:rsid w:val="00F17207"/>
    <w:rsid w:val="00F20160"/>
    <w:rsid w:val="00F20B8A"/>
    <w:rsid w:val="00F211FC"/>
    <w:rsid w:val="00F2158E"/>
    <w:rsid w:val="00F22213"/>
    <w:rsid w:val="00F22860"/>
    <w:rsid w:val="00F23CDF"/>
    <w:rsid w:val="00F26919"/>
    <w:rsid w:val="00F277ED"/>
    <w:rsid w:val="00F27FEC"/>
    <w:rsid w:val="00F30928"/>
    <w:rsid w:val="00F30DA0"/>
    <w:rsid w:val="00F31AB6"/>
    <w:rsid w:val="00F328C4"/>
    <w:rsid w:val="00F32D0C"/>
    <w:rsid w:val="00F40D04"/>
    <w:rsid w:val="00F41F23"/>
    <w:rsid w:val="00F43983"/>
    <w:rsid w:val="00F43C3C"/>
    <w:rsid w:val="00F4479D"/>
    <w:rsid w:val="00F44992"/>
    <w:rsid w:val="00F44BB8"/>
    <w:rsid w:val="00F44DE8"/>
    <w:rsid w:val="00F45AD5"/>
    <w:rsid w:val="00F468FE"/>
    <w:rsid w:val="00F46AD2"/>
    <w:rsid w:val="00F47016"/>
    <w:rsid w:val="00F47C51"/>
    <w:rsid w:val="00F503FA"/>
    <w:rsid w:val="00F50AF1"/>
    <w:rsid w:val="00F51EA1"/>
    <w:rsid w:val="00F5256F"/>
    <w:rsid w:val="00F53318"/>
    <w:rsid w:val="00F53E6D"/>
    <w:rsid w:val="00F54196"/>
    <w:rsid w:val="00F55D9E"/>
    <w:rsid w:val="00F56EED"/>
    <w:rsid w:val="00F570D1"/>
    <w:rsid w:val="00F5710D"/>
    <w:rsid w:val="00F57EAA"/>
    <w:rsid w:val="00F605D1"/>
    <w:rsid w:val="00F60BDF"/>
    <w:rsid w:val="00F627BB"/>
    <w:rsid w:val="00F6308A"/>
    <w:rsid w:val="00F63283"/>
    <w:rsid w:val="00F6504D"/>
    <w:rsid w:val="00F6515B"/>
    <w:rsid w:val="00F65F45"/>
    <w:rsid w:val="00F65FDA"/>
    <w:rsid w:val="00F6631E"/>
    <w:rsid w:val="00F67004"/>
    <w:rsid w:val="00F67563"/>
    <w:rsid w:val="00F70429"/>
    <w:rsid w:val="00F71220"/>
    <w:rsid w:val="00F71236"/>
    <w:rsid w:val="00F7251F"/>
    <w:rsid w:val="00F732BB"/>
    <w:rsid w:val="00F738BD"/>
    <w:rsid w:val="00F73B17"/>
    <w:rsid w:val="00F73BC0"/>
    <w:rsid w:val="00F73EDA"/>
    <w:rsid w:val="00F74317"/>
    <w:rsid w:val="00F75C87"/>
    <w:rsid w:val="00F75CC2"/>
    <w:rsid w:val="00F75D90"/>
    <w:rsid w:val="00F75E2D"/>
    <w:rsid w:val="00F75FEB"/>
    <w:rsid w:val="00F76710"/>
    <w:rsid w:val="00F77955"/>
    <w:rsid w:val="00F80F9E"/>
    <w:rsid w:val="00F81042"/>
    <w:rsid w:val="00F81432"/>
    <w:rsid w:val="00F819AF"/>
    <w:rsid w:val="00F81BE3"/>
    <w:rsid w:val="00F8224A"/>
    <w:rsid w:val="00F826A1"/>
    <w:rsid w:val="00F82AB2"/>
    <w:rsid w:val="00F82B54"/>
    <w:rsid w:val="00F8467F"/>
    <w:rsid w:val="00F849BF"/>
    <w:rsid w:val="00F85E57"/>
    <w:rsid w:val="00F868ED"/>
    <w:rsid w:val="00F86B58"/>
    <w:rsid w:val="00F8775D"/>
    <w:rsid w:val="00F87FDC"/>
    <w:rsid w:val="00F91751"/>
    <w:rsid w:val="00F91D99"/>
    <w:rsid w:val="00F92070"/>
    <w:rsid w:val="00F92B59"/>
    <w:rsid w:val="00F94D27"/>
    <w:rsid w:val="00F94DB4"/>
    <w:rsid w:val="00F95526"/>
    <w:rsid w:val="00F958BA"/>
    <w:rsid w:val="00F96127"/>
    <w:rsid w:val="00F96FF0"/>
    <w:rsid w:val="00FA15A6"/>
    <w:rsid w:val="00FA2D41"/>
    <w:rsid w:val="00FA33F0"/>
    <w:rsid w:val="00FA36A6"/>
    <w:rsid w:val="00FA3CF7"/>
    <w:rsid w:val="00FA3D28"/>
    <w:rsid w:val="00FA4A69"/>
    <w:rsid w:val="00FA5DE3"/>
    <w:rsid w:val="00FB098F"/>
    <w:rsid w:val="00FB0DC8"/>
    <w:rsid w:val="00FB23B0"/>
    <w:rsid w:val="00FB2BE6"/>
    <w:rsid w:val="00FB3952"/>
    <w:rsid w:val="00FB3E36"/>
    <w:rsid w:val="00FB47A4"/>
    <w:rsid w:val="00FB4AD7"/>
    <w:rsid w:val="00FB4EF7"/>
    <w:rsid w:val="00FB5327"/>
    <w:rsid w:val="00FB6849"/>
    <w:rsid w:val="00FB6F09"/>
    <w:rsid w:val="00FB6FAB"/>
    <w:rsid w:val="00FB79F7"/>
    <w:rsid w:val="00FC05C6"/>
    <w:rsid w:val="00FC3A80"/>
    <w:rsid w:val="00FC3B1B"/>
    <w:rsid w:val="00FC42A9"/>
    <w:rsid w:val="00FC516D"/>
    <w:rsid w:val="00FC6460"/>
    <w:rsid w:val="00FC7AC5"/>
    <w:rsid w:val="00FC7BAB"/>
    <w:rsid w:val="00FC7BF0"/>
    <w:rsid w:val="00FD23F0"/>
    <w:rsid w:val="00FD269B"/>
    <w:rsid w:val="00FD32D7"/>
    <w:rsid w:val="00FD48D3"/>
    <w:rsid w:val="00FD55F8"/>
    <w:rsid w:val="00FD6B1B"/>
    <w:rsid w:val="00FE06F8"/>
    <w:rsid w:val="00FE15BB"/>
    <w:rsid w:val="00FE3CCB"/>
    <w:rsid w:val="00FE435A"/>
    <w:rsid w:val="00FE58D9"/>
    <w:rsid w:val="00FE598B"/>
    <w:rsid w:val="00FE6EE4"/>
    <w:rsid w:val="00FF0BE7"/>
    <w:rsid w:val="00FF14B1"/>
    <w:rsid w:val="00FF1C88"/>
    <w:rsid w:val="00FF2633"/>
    <w:rsid w:val="00FF2DDD"/>
    <w:rsid w:val="00FF314F"/>
    <w:rsid w:val="00FF37CA"/>
    <w:rsid w:val="00FF3E2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6A2D0"/>
  <w15:docId w15:val="{C386F09A-A7AC-4BA4-B4F2-0085F82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semiHidden/>
    <w:qFormat/>
    <w:rsid w:val="008509F7"/>
    <w:pPr>
      <w:spacing w:after="120" w:line="360" w:lineRule="auto"/>
      <w:ind w:firstLine="709"/>
      <w:contextualSpacing/>
      <w:jc w:val="both"/>
    </w:pPr>
    <w:rPr>
      <w:sz w:val="24"/>
      <w:szCs w:val="24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431C66"/>
    <w:pPr>
      <w:keepNext/>
      <w:keepLines/>
      <w:pageBreakBefore/>
      <w:numPr>
        <w:numId w:val="7"/>
      </w:numPr>
      <w:spacing w:after="240"/>
      <w:ind w:left="0" w:firstLine="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20">
    <w:name w:val="heading 2"/>
    <w:basedOn w:val="a3"/>
    <w:next w:val="a3"/>
    <w:link w:val="21"/>
    <w:uiPriority w:val="9"/>
    <w:qFormat/>
    <w:rsid w:val="00CA45E4"/>
    <w:pPr>
      <w:keepNext/>
      <w:keepLines/>
      <w:numPr>
        <w:ilvl w:val="1"/>
        <w:numId w:val="7"/>
      </w:numPr>
      <w:spacing w:before="120"/>
      <w:ind w:left="0" w:firstLine="720"/>
      <w:outlineLvl w:val="1"/>
    </w:pPr>
    <w:rPr>
      <w:rFonts w:eastAsia="Times New Roman"/>
      <w:b/>
      <w:bCs/>
      <w:sz w:val="28"/>
      <w:szCs w:val="26"/>
    </w:rPr>
  </w:style>
  <w:style w:type="paragraph" w:styleId="30">
    <w:name w:val="heading 3"/>
    <w:basedOn w:val="a3"/>
    <w:next w:val="a3"/>
    <w:link w:val="31"/>
    <w:uiPriority w:val="9"/>
    <w:qFormat/>
    <w:rsid w:val="00CD3FDF"/>
    <w:pPr>
      <w:keepNext/>
      <w:keepLines/>
      <w:numPr>
        <w:ilvl w:val="2"/>
        <w:numId w:val="7"/>
      </w:numPr>
      <w:spacing w:before="120"/>
      <w:ind w:left="0" w:firstLine="709"/>
      <w:contextualSpacing w:val="0"/>
      <w:outlineLvl w:val="2"/>
    </w:pPr>
    <w:rPr>
      <w:rFonts w:eastAsia="Times New Roman"/>
      <w:b/>
      <w:bCs/>
      <w:sz w:val="28"/>
    </w:rPr>
  </w:style>
  <w:style w:type="paragraph" w:styleId="40">
    <w:name w:val="heading 4"/>
    <w:basedOn w:val="a3"/>
    <w:next w:val="a3"/>
    <w:link w:val="41"/>
    <w:uiPriority w:val="9"/>
    <w:qFormat/>
    <w:rsid w:val="002F6BFA"/>
    <w:pPr>
      <w:keepNext/>
      <w:keepLines/>
      <w:numPr>
        <w:ilvl w:val="3"/>
        <w:numId w:val="7"/>
      </w:numPr>
      <w:spacing w:before="120"/>
      <w:ind w:left="0" w:firstLine="709"/>
      <w:outlineLvl w:val="3"/>
    </w:pPr>
    <w:rPr>
      <w:rFonts w:eastAsia="Times New Roman"/>
      <w:bCs/>
      <w:iCs/>
    </w:rPr>
  </w:style>
  <w:style w:type="paragraph" w:styleId="50">
    <w:name w:val="heading 5"/>
    <w:basedOn w:val="a3"/>
    <w:next w:val="a3"/>
    <w:link w:val="51"/>
    <w:uiPriority w:val="9"/>
    <w:qFormat/>
    <w:rsid w:val="00E45912"/>
    <w:pPr>
      <w:keepNext/>
      <w:keepLines/>
      <w:numPr>
        <w:ilvl w:val="4"/>
        <w:numId w:val="7"/>
      </w:numPr>
      <w:ind w:left="0" w:firstLine="709"/>
      <w:outlineLvl w:val="4"/>
    </w:pPr>
    <w:rPr>
      <w:rFonts w:eastAsia="Times New Roman"/>
    </w:rPr>
  </w:style>
  <w:style w:type="paragraph" w:styleId="6">
    <w:name w:val="heading 6"/>
    <w:basedOn w:val="a3"/>
    <w:next w:val="a3"/>
    <w:link w:val="60"/>
    <w:uiPriority w:val="9"/>
    <w:unhideWhenUsed/>
    <w:qFormat/>
    <w:rsid w:val="00F12BED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unhideWhenUsed/>
    <w:qFormat/>
    <w:rsid w:val="00F12BED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unhideWhenUsed/>
    <w:qFormat/>
    <w:rsid w:val="00F12BED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F12BED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a7">
    <w:name w:val="Таблица невидимая"/>
    <w:basedOn w:val="a5"/>
    <w:rsid w:val="000C20F0"/>
    <w:pPr>
      <w:spacing w:after="60"/>
    </w:pPr>
    <w:rPr>
      <w:rFonts w:eastAsia="Times New Roman" w:cs="Arial"/>
    </w:rPr>
    <w:tblPr/>
    <w:trPr>
      <w:cantSplit/>
    </w:trPr>
  </w:style>
  <w:style w:type="character" w:styleId="a8">
    <w:name w:val="Placeholder Text"/>
    <w:uiPriority w:val="99"/>
    <w:semiHidden/>
    <w:rsid w:val="00EF2A21"/>
    <w:rPr>
      <w:color w:val="808080"/>
    </w:rPr>
  </w:style>
  <w:style w:type="paragraph" w:styleId="a9">
    <w:name w:val="Balloon Text"/>
    <w:basedOn w:val="a3"/>
    <w:link w:val="aa"/>
    <w:uiPriority w:val="99"/>
    <w:semiHidden/>
    <w:unhideWhenUsed/>
    <w:rsid w:val="00EF2A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F2A21"/>
    <w:rPr>
      <w:rFonts w:ascii="Tahoma" w:hAnsi="Tahoma" w:cs="Tahoma"/>
      <w:sz w:val="16"/>
      <w:szCs w:val="16"/>
    </w:rPr>
  </w:style>
  <w:style w:type="table" w:styleId="ab">
    <w:name w:val="Table Grid"/>
    <w:basedOn w:val="a5"/>
    <w:uiPriority w:val="39"/>
    <w:locked/>
    <w:rsid w:val="002F6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c">
    <w:name w:val="Невидимая таблица"/>
    <w:basedOn w:val="a5"/>
    <w:uiPriority w:val="99"/>
    <w:qFormat/>
    <w:rsid w:val="0055073B"/>
    <w:tblPr/>
  </w:style>
  <w:style w:type="paragraph" w:customStyle="1" w:styleId="ad">
    <w:name w:val="Наименование изделия"/>
    <w:basedOn w:val="a3"/>
    <w:qFormat/>
    <w:rsid w:val="000F23AD"/>
    <w:pPr>
      <w:spacing w:after="240"/>
      <w:ind w:firstLine="0"/>
      <w:jc w:val="center"/>
    </w:pPr>
    <w:rPr>
      <w:b/>
      <w:caps/>
      <w:sz w:val="28"/>
    </w:rPr>
  </w:style>
  <w:style w:type="paragraph" w:customStyle="1" w:styleId="ae">
    <w:name w:val="Тип документа"/>
    <w:aliases w:val="обозначение"/>
    <w:basedOn w:val="a3"/>
    <w:qFormat/>
    <w:rsid w:val="000F23AD"/>
    <w:pPr>
      <w:spacing w:after="240"/>
      <w:ind w:firstLine="0"/>
      <w:jc w:val="center"/>
    </w:pPr>
    <w:rPr>
      <w:b/>
      <w:sz w:val="28"/>
    </w:rPr>
  </w:style>
  <w:style w:type="paragraph" w:styleId="af">
    <w:name w:val="header"/>
    <w:basedOn w:val="a3"/>
    <w:link w:val="af0"/>
    <w:uiPriority w:val="99"/>
    <w:unhideWhenUsed/>
    <w:rsid w:val="00D22D1C"/>
    <w:pPr>
      <w:tabs>
        <w:tab w:val="center" w:pos="4677"/>
        <w:tab w:val="right" w:pos="9355"/>
      </w:tabs>
      <w:ind w:firstLine="0"/>
    </w:pPr>
  </w:style>
  <w:style w:type="character" w:customStyle="1" w:styleId="af0">
    <w:name w:val="Верхний колонтитул Знак"/>
    <w:basedOn w:val="a4"/>
    <w:link w:val="af"/>
    <w:uiPriority w:val="99"/>
    <w:rsid w:val="00D22D1C"/>
  </w:style>
  <w:style w:type="paragraph" w:styleId="af1">
    <w:name w:val="footer"/>
    <w:basedOn w:val="a3"/>
    <w:link w:val="af2"/>
    <w:uiPriority w:val="99"/>
    <w:semiHidden/>
    <w:rsid w:val="00B441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4"/>
    <w:link w:val="af1"/>
    <w:uiPriority w:val="99"/>
    <w:semiHidden/>
    <w:rsid w:val="00BF67C9"/>
  </w:style>
  <w:style w:type="paragraph" w:customStyle="1" w:styleId="81">
    <w:name w:val="Чертёжный 8 пт"/>
    <w:basedOn w:val="a3"/>
    <w:semiHidden/>
    <w:rsid w:val="004B6FBA"/>
    <w:pPr>
      <w:jc w:val="center"/>
    </w:pPr>
    <w:rPr>
      <w:rFonts w:ascii="Arial" w:eastAsia="Times New Roman" w:hAnsi="Arial"/>
      <w:sz w:val="16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431C66"/>
    <w:rPr>
      <w:rFonts w:eastAsia="Times New Roman"/>
      <w:b/>
      <w:bCs/>
      <w:caps/>
      <w:sz w:val="28"/>
      <w:szCs w:val="28"/>
      <w:lang w:eastAsia="en-US"/>
    </w:rPr>
  </w:style>
  <w:style w:type="paragraph" w:customStyle="1" w:styleId="af3">
    <w:name w:val="Содержание"/>
    <w:aliases w:val="аннотация"/>
    <w:basedOn w:val="a3"/>
    <w:qFormat/>
    <w:rsid w:val="00CA2B18"/>
    <w:pPr>
      <w:spacing w:before="120"/>
      <w:ind w:firstLine="0"/>
      <w:jc w:val="center"/>
    </w:pPr>
    <w:rPr>
      <w:b/>
      <w:caps/>
      <w:sz w:val="32"/>
    </w:rPr>
  </w:style>
  <w:style w:type="character" w:customStyle="1" w:styleId="21">
    <w:name w:val="Заголовок 2 Знак"/>
    <w:link w:val="20"/>
    <w:uiPriority w:val="9"/>
    <w:rsid w:val="00CA45E4"/>
    <w:rPr>
      <w:rFonts w:eastAsia="Times New Roman"/>
      <w:b/>
      <w:bCs/>
      <w:sz w:val="28"/>
      <w:szCs w:val="26"/>
      <w:lang w:eastAsia="en-US"/>
    </w:rPr>
  </w:style>
  <w:style w:type="character" w:customStyle="1" w:styleId="31">
    <w:name w:val="Заголовок 3 Знак"/>
    <w:link w:val="30"/>
    <w:uiPriority w:val="9"/>
    <w:rsid w:val="00CD3FDF"/>
    <w:rPr>
      <w:rFonts w:eastAsia="Times New Roman"/>
      <w:b/>
      <w:bCs/>
      <w:sz w:val="28"/>
      <w:szCs w:val="24"/>
      <w:lang w:eastAsia="en-US"/>
    </w:rPr>
  </w:style>
  <w:style w:type="character" w:customStyle="1" w:styleId="41">
    <w:name w:val="Заголовок 4 Знак"/>
    <w:link w:val="40"/>
    <w:uiPriority w:val="9"/>
    <w:rsid w:val="00BF67C9"/>
    <w:rPr>
      <w:rFonts w:eastAsia="Times New Roman"/>
      <w:bCs/>
      <w:iCs/>
      <w:sz w:val="24"/>
      <w:szCs w:val="24"/>
      <w:lang w:eastAsia="en-US"/>
    </w:rPr>
  </w:style>
  <w:style w:type="paragraph" w:customStyle="1" w:styleId="a0">
    <w:name w:val="Пункт двухзначный"/>
    <w:basedOn w:val="20"/>
    <w:rsid w:val="0019418F"/>
    <w:pPr>
      <w:numPr>
        <w:ilvl w:val="0"/>
        <w:numId w:val="6"/>
      </w:numPr>
      <w:spacing w:before="0" w:after="0"/>
      <w:ind w:left="0" w:firstLine="709"/>
    </w:pPr>
    <w:rPr>
      <w:b w:val="0"/>
    </w:rPr>
  </w:style>
  <w:style w:type="paragraph" w:customStyle="1" w:styleId="af4">
    <w:name w:val="Пункт трехзначный"/>
    <w:basedOn w:val="30"/>
    <w:qFormat/>
    <w:rsid w:val="00F12BED"/>
    <w:pPr>
      <w:numPr>
        <w:ilvl w:val="0"/>
        <w:numId w:val="0"/>
      </w:numPr>
      <w:spacing w:after="0"/>
      <w:contextualSpacing/>
    </w:pPr>
  </w:style>
  <w:style w:type="paragraph" w:customStyle="1" w:styleId="4-">
    <w:name w:val="Пункт 4-хзначный"/>
    <w:basedOn w:val="40"/>
    <w:rsid w:val="00F12BED"/>
    <w:pPr>
      <w:numPr>
        <w:ilvl w:val="0"/>
        <w:numId w:val="0"/>
      </w:numPr>
      <w:spacing w:before="0" w:after="0"/>
    </w:pPr>
  </w:style>
  <w:style w:type="character" w:customStyle="1" w:styleId="51">
    <w:name w:val="Заголовок 5 Знак"/>
    <w:link w:val="50"/>
    <w:uiPriority w:val="9"/>
    <w:rsid w:val="00BF67C9"/>
    <w:rPr>
      <w:rFonts w:eastAsia="Times New Roman"/>
      <w:sz w:val="24"/>
      <w:szCs w:val="24"/>
      <w:lang w:eastAsia="en-US"/>
    </w:rPr>
  </w:style>
  <w:style w:type="paragraph" w:customStyle="1" w:styleId="2-">
    <w:name w:val="Пункт 2-значный"/>
    <w:basedOn w:val="20"/>
    <w:rsid w:val="00F12BED"/>
    <w:pPr>
      <w:spacing w:before="0" w:after="0"/>
    </w:pPr>
    <w:rPr>
      <w:b w:val="0"/>
    </w:rPr>
  </w:style>
  <w:style w:type="character" w:customStyle="1" w:styleId="60">
    <w:name w:val="Заголовок 6 Знак"/>
    <w:link w:val="6"/>
    <w:uiPriority w:val="9"/>
    <w:rsid w:val="00F12BED"/>
    <w:rPr>
      <w:rFonts w:ascii="Cambria" w:eastAsia="Times New Roman" w:hAnsi="Cambria"/>
      <w:i/>
      <w:iCs/>
      <w:color w:val="243F60"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rsid w:val="00F12BED"/>
    <w:rPr>
      <w:rFonts w:ascii="Cambria" w:eastAsia="Times New Roman" w:hAnsi="Cambria"/>
      <w:i/>
      <w:iCs/>
      <w:color w:val="404040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F12BED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F12BED"/>
    <w:rPr>
      <w:rFonts w:ascii="Cambria" w:eastAsia="Times New Roman" w:hAnsi="Cambria"/>
      <w:i/>
      <w:iCs/>
      <w:color w:val="404040"/>
      <w:lang w:eastAsia="en-US"/>
    </w:rPr>
  </w:style>
  <w:style w:type="paragraph" w:customStyle="1" w:styleId="111">
    <w:name w:val="Пункт 1.1.1"/>
    <w:basedOn w:val="30"/>
    <w:qFormat/>
    <w:rsid w:val="00F06251"/>
    <w:pPr>
      <w:keepNext w:val="0"/>
      <w:spacing w:before="0" w:after="0"/>
      <w:ind w:firstLine="720"/>
      <w:contextualSpacing/>
    </w:pPr>
  </w:style>
  <w:style w:type="paragraph" w:customStyle="1" w:styleId="1111">
    <w:name w:val="Пункт 1.1.1.1"/>
    <w:basedOn w:val="40"/>
    <w:qFormat/>
    <w:rsid w:val="00576528"/>
    <w:pPr>
      <w:spacing w:before="0" w:after="0"/>
    </w:pPr>
  </w:style>
  <w:style w:type="paragraph" w:customStyle="1" w:styleId="11111">
    <w:name w:val="Пункт 1.1.1.1.1"/>
    <w:basedOn w:val="50"/>
    <w:qFormat/>
    <w:rsid w:val="009F4769"/>
  </w:style>
  <w:style w:type="paragraph" w:customStyle="1" w:styleId="11">
    <w:name w:val="Пункт 1.1"/>
    <w:basedOn w:val="20"/>
    <w:qFormat/>
    <w:rsid w:val="00F06251"/>
    <w:rPr>
      <w:b w:val="0"/>
    </w:rPr>
  </w:style>
  <w:style w:type="paragraph" w:styleId="a1">
    <w:name w:val="List Bullet"/>
    <w:basedOn w:val="a3"/>
    <w:uiPriority w:val="99"/>
    <w:qFormat/>
    <w:rsid w:val="00781338"/>
    <w:pPr>
      <w:numPr>
        <w:numId w:val="8"/>
      </w:numPr>
      <w:spacing w:after="0"/>
      <w:ind w:left="0" w:firstLine="720"/>
    </w:pPr>
  </w:style>
  <w:style w:type="paragraph" w:styleId="a">
    <w:name w:val="List Number"/>
    <w:basedOn w:val="a3"/>
    <w:uiPriority w:val="99"/>
    <w:qFormat/>
    <w:rsid w:val="00A32EA3"/>
    <w:pPr>
      <w:numPr>
        <w:numId w:val="5"/>
      </w:numPr>
      <w:spacing w:after="0"/>
    </w:pPr>
  </w:style>
  <w:style w:type="paragraph" w:styleId="2">
    <w:name w:val="List Bullet 2"/>
    <w:basedOn w:val="a3"/>
    <w:uiPriority w:val="99"/>
    <w:semiHidden/>
    <w:rsid w:val="00CE25EA"/>
    <w:pPr>
      <w:numPr>
        <w:numId w:val="1"/>
      </w:numPr>
      <w:ind w:left="1151" w:hanging="187"/>
    </w:pPr>
  </w:style>
  <w:style w:type="paragraph" w:styleId="3">
    <w:name w:val="List Bullet 3"/>
    <w:basedOn w:val="a3"/>
    <w:uiPriority w:val="99"/>
    <w:semiHidden/>
    <w:rsid w:val="00D27F04"/>
    <w:pPr>
      <w:numPr>
        <w:numId w:val="2"/>
      </w:numPr>
      <w:ind w:left="1378" w:hanging="187"/>
    </w:pPr>
  </w:style>
  <w:style w:type="paragraph" w:styleId="4">
    <w:name w:val="List Bullet 4"/>
    <w:basedOn w:val="a3"/>
    <w:uiPriority w:val="99"/>
    <w:semiHidden/>
    <w:rsid w:val="009A48FC"/>
    <w:pPr>
      <w:numPr>
        <w:numId w:val="3"/>
      </w:numPr>
      <w:ind w:left="1611" w:hanging="193"/>
    </w:pPr>
  </w:style>
  <w:style w:type="paragraph" w:styleId="5">
    <w:name w:val="List Bullet 5"/>
    <w:basedOn w:val="a3"/>
    <w:uiPriority w:val="99"/>
    <w:semiHidden/>
    <w:rsid w:val="009A48FC"/>
    <w:pPr>
      <w:numPr>
        <w:numId w:val="4"/>
      </w:numPr>
      <w:ind w:left="1831" w:hanging="187"/>
    </w:pPr>
  </w:style>
  <w:style w:type="paragraph" w:customStyle="1" w:styleId="af5">
    <w:name w:val="Название таблицы"/>
    <w:basedOn w:val="a3"/>
    <w:qFormat/>
    <w:rsid w:val="00B04BEC"/>
    <w:pPr>
      <w:spacing w:before="120" w:after="0"/>
      <w:ind w:firstLine="0"/>
      <w:jc w:val="left"/>
    </w:pPr>
    <w:rPr>
      <w:spacing w:val="20"/>
    </w:rPr>
  </w:style>
  <w:style w:type="paragraph" w:customStyle="1" w:styleId="af6">
    <w:name w:val="Текст таблицы"/>
    <w:basedOn w:val="a3"/>
    <w:qFormat/>
    <w:rsid w:val="00836A8E"/>
    <w:pPr>
      <w:ind w:firstLine="0"/>
    </w:pPr>
  </w:style>
  <w:style w:type="paragraph" w:customStyle="1" w:styleId="af7">
    <w:name w:val="Шапка таблицы"/>
    <w:basedOn w:val="af6"/>
    <w:qFormat/>
    <w:rsid w:val="00BF2C46"/>
    <w:pPr>
      <w:spacing w:before="120"/>
      <w:jc w:val="center"/>
    </w:pPr>
  </w:style>
  <w:style w:type="paragraph" w:styleId="af8">
    <w:name w:val="caption"/>
    <w:basedOn w:val="a3"/>
    <w:next w:val="a3"/>
    <w:uiPriority w:val="35"/>
    <w:semiHidden/>
    <w:qFormat/>
    <w:rsid w:val="004E60C5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af9">
    <w:name w:val="Рисунок"/>
    <w:basedOn w:val="a3"/>
    <w:next w:val="afa"/>
    <w:qFormat/>
    <w:rsid w:val="000145C7"/>
    <w:pPr>
      <w:keepNext/>
      <w:spacing w:before="120"/>
      <w:ind w:firstLine="0"/>
      <w:contextualSpacing w:val="0"/>
      <w:jc w:val="center"/>
    </w:pPr>
  </w:style>
  <w:style w:type="paragraph" w:customStyle="1" w:styleId="afa">
    <w:name w:val="Название рисунка"/>
    <w:basedOn w:val="a3"/>
    <w:next w:val="a3"/>
    <w:qFormat/>
    <w:rsid w:val="00A611C0"/>
    <w:pPr>
      <w:ind w:firstLine="0"/>
      <w:jc w:val="center"/>
    </w:pPr>
  </w:style>
  <w:style w:type="paragraph" w:styleId="afb">
    <w:name w:val="footnote text"/>
    <w:basedOn w:val="a3"/>
    <w:link w:val="afc"/>
    <w:uiPriority w:val="99"/>
    <w:semiHidden/>
    <w:unhideWhenUsed/>
    <w:rsid w:val="00B30F0D"/>
    <w:pPr>
      <w:spacing w:line="240" w:lineRule="auto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30F0D"/>
    <w:rPr>
      <w:sz w:val="20"/>
      <w:szCs w:val="20"/>
    </w:rPr>
  </w:style>
  <w:style w:type="character" w:styleId="afd">
    <w:name w:val="footnote reference"/>
    <w:uiPriority w:val="99"/>
    <w:unhideWhenUsed/>
    <w:qFormat/>
    <w:rsid w:val="00B30F0D"/>
    <w:rPr>
      <w:vertAlign w:val="superscript"/>
    </w:rPr>
  </w:style>
  <w:style w:type="character" w:styleId="afe">
    <w:name w:val="annotation reference"/>
    <w:uiPriority w:val="99"/>
    <w:unhideWhenUsed/>
    <w:qFormat/>
    <w:rsid w:val="00B30F0D"/>
    <w:rPr>
      <w:sz w:val="16"/>
      <w:szCs w:val="16"/>
    </w:rPr>
  </w:style>
  <w:style w:type="paragraph" w:styleId="aff">
    <w:name w:val="annotation text"/>
    <w:aliases w:val="Примечание"/>
    <w:basedOn w:val="a3"/>
    <w:next w:val="aff0"/>
    <w:link w:val="aff1"/>
    <w:qFormat/>
    <w:rsid w:val="009862CE"/>
    <w:pPr>
      <w:spacing w:after="0"/>
      <w:ind w:firstLine="720"/>
    </w:pPr>
    <w:rPr>
      <w:spacing w:val="20"/>
      <w:sz w:val="20"/>
      <w:szCs w:val="20"/>
    </w:rPr>
  </w:style>
  <w:style w:type="character" w:customStyle="1" w:styleId="aff1">
    <w:name w:val="Текст примечания Знак"/>
    <w:aliases w:val="Примечание Знак"/>
    <w:link w:val="aff"/>
    <w:rsid w:val="009862CE"/>
    <w:rPr>
      <w:spacing w:val="20"/>
      <w:lang w:eastAsia="en-US"/>
    </w:rPr>
  </w:style>
  <w:style w:type="paragraph" w:customStyle="1" w:styleId="aff2">
    <w:name w:val="Введение"/>
    <w:aliases w:val="перечни сокращений"/>
    <w:basedOn w:val="1"/>
    <w:qFormat/>
    <w:rsid w:val="001E138C"/>
    <w:pPr>
      <w:numPr>
        <w:numId w:val="0"/>
      </w:numPr>
    </w:pPr>
  </w:style>
  <w:style w:type="paragraph" w:customStyle="1" w:styleId="aff3">
    <w:name w:val="Заголовок приложения"/>
    <w:basedOn w:val="aff0"/>
    <w:qFormat/>
    <w:rsid w:val="00593907"/>
    <w:pPr>
      <w:spacing w:after="120"/>
      <w:ind w:firstLine="0"/>
      <w:jc w:val="right"/>
    </w:pPr>
    <w:rPr>
      <w:i/>
      <w:szCs w:val="28"/>
    </w:rPr>
  </w:style>
  <w:style w:type="paragraph" w:styleId="aff4">
    <w:name w:val="List Paragraph"/>
    <w:basedOn w:val="a3"/>
    <w:uiPriority w:val="34"/>
    <w:semiHidden/>
    <w:qFormat/>
    <w:rsid w:val="0055461F"/>
    <w:pPr>
      <w:ind w:left="720"/>
    </w:pPr>
  </w:style>
  <w:style w:type="paragraph" w:styleId="32">
    <w:name w:val="toc 3"/>
    <w:basedOn w:val="a3"/>
    <w:next w:val="a3"/>
    <w:autoRedefine/>
    <w:uiPriority w:val="39"/>
    <w:qFormat/>
    <w:rsid w:val="00572813"/>
    <w:pPr>
      <w:ind w:firstLine="454"/>
    </w:pPr>
  </w:style>
  <w:style w:type="paragraph" w:styleId="12">
    <w:name w:val="toc 1"/>
    <w:basedOn w:val="a3"/>
    <w:next w:val="a3"/>
    <w:autoRedefine/>
    <w:uiPriority w:val="39"/>
    <w:qFormat/>
    <w:rsid w:val="00CA61B3"/>
    <w:pPr>
      <w:tabs>
        <w:tab w:val="right" w:leader="dot" w:pos="9921"/>
      </w:tabs>
      <w:ind w:firstLine="0"/>
    </w:pPr>
    <w:rPr>
      <w:noProof/>
      <w:sz w:val="28"/>
      <w:szCs w:val="28"/>
    </w:rPr>
  </w:style>
  <w:style w:type="paragraph" w:styleId="22">
    <w:name w:val="toc 2"/>
    <w:basedOn w:val="a3"/>
    <w:next w:val="a3"/>
    <w:autoRedefine/>
    <w:uiPriority w:val="39"/>
    <w:qFormat/>
    <w:rsid w:val="00F05F88"/>
    <w:pPr>
      <w:tabs>
        <w:tab w:val="right" w:leader="dot" w:pos="9911"/>
      </w:tabs>
      <w:ind w:firstLine="142"/>
    </w:pPr>
    <w:rPr>
      <w:noProof/>
      <w:sz w:val="28"/>
      <w:szCs w:val="28"/>
    </w:rPr>
  </w:style>
  <w:style w:type="character" w:styleId="aff5">
    <w:name w:val="Hyperlink"/>
    <w:uiPriority w:val="99"/>
    <w:rsid w:val="000A0F71"/>
    <w:rPr>
      <w:color w:val="0000FF"/>
      <w:u w:val="single"/>
    </w:rPr>
  </w:style>
  <w:style w:type="character" w:customStyle="1" w:styleId="-11CharChar">
    <w:name w:val="Текст таблицы - 11 пт Char Char"/>
    <w:link w:val="-11"/>
    <w:semiHidden/>
    <w:rsid w:val="00BF67C9"/>
    <w:rPr>
      <w:sz w:val="22"/>
      <w:lang w:eastAsia="ru-RU"/>
    </w:rPr>
  </w:style>
  <w:style w:type="paragraph" w:customStyle="1" w:styleId="-11">
    <w:name w:val="Текст таблицы - 11 пт"/>
    <w:basedOn w:val="af6"/>
    <w:link w:val="-11CharChar"/>
    <w:semiHidden/>
    <w:rsid w:val="00193869"/>
    <w:pPr>
      <w:spacing w:line="300" w:lineRule="auto"/>
      <w:contextualSpacing w:val="0"/>
      <w:jc w:val="left"/>
    </w:pPr>
    <w:rPr>
      <w:sz w:val="22"/>
      <w:szCs w:val="20"/>
      <w:lang w:eastAsia="ru-RU"/>
    </w:rPr>
  </w:style>
  <w:style w:type="paragraph" w:customStyle="1" w:styleId="aff6">
    <w:name w:val="Табл. служебн."/>
    <w:basedOn w:val="-11"/>
    <w:semiHidden/>
    <w:rsid w:val="00193869"/>
    <w:pPr>
      <w:ind w:left="-84" w:right="-73"/>
      <w:jc w:val="center"/>
    </w:pPr>
  </w:style>
  <w:style w:type="paragraph" w:styleId="aff0">
    <w:name w:val="Body Text"/>
    <w:basedOn w:val="a3"/>
    <w:link w:val="aff7"/>
    <w:uiPriority w:val="99"/>
    <w:qFormat/>
    <w:rsid w:val="00361F4E"/>
    <w:pPr>
      <w:spacing w:after="0"/>
      <w:ind w:firstLine="720"/>
    </w:pPr>
    <w:rPr>
      <w:sz w:val="28"/>
    </w:rPr>
  </w:style>
  <w:style w:type="character" w:customStyle="1" w:styleId="aff7">
    <w:name w:val="Основной текст Знак"/>
    <w:link w:val="aff0"/>
    <w:uiPriority w:val="99"/>
    <w:rsid w:val="00361F4E"/>
    <w:rPr>
      <w:sz w:val="28"/>
      <w:szCs w:val="24"/>
      <w:lang w:eastAsia="en-US"/>
    </w:rPr>
  </w:style>
  <w:style w:type="paragraph" w:customStyle="1" w:styleId="aff8">
    <w:name w:val="Название приложения"/>
    <w:basedOn w:val="aff2"/>
    <w:qFormat/>
    <w:rsid w:val="001F5531"/>
    <w:pPr>
      <w:pageBreakBefore w:val="0"/>
    </w:pPr>
    <w:rPr>
      <w:szCs w:val="20"/>
    </w:rPr>
  </w:style>
  <w:style w:type="paragraph" w:customStyle="1" w:styleId="aff9">
    <w:name w:val="Таблица"/>
    <w:basedOn w:val="af7"/>
    <w:qFormat/>
    <w:rsid w:val="000A2577"/>
    <w:pPr>
      <w:framePr w:hSpace="181" w:wrap="around" w:vAnchor="text" w:hAnchor="text" w:xAlign="center" w:y="1"/>
      <w:suppressAutoHyphens/>
      <w:suppressOverlap/>
    </w:pPr>
  </w:style>
  <w:style w:type="paragraph" w:customStyle="1" w:styleId="affa">
    <w:name w:val="ПРИЛОЖЕНИЕ"/>
    <w:next w:val="aff3"/>
    <w:link w:val="affb"/>
    <w:qFormat/>
    <w:rsid w:val="00716C9C"/>
    <w:pPr>
      <w:spacing w:after="120" w:line="360" w:lineRule="auto"/>
      <w:jc w:val="right"/>
    </w:pPr>
    <w:rPr>
      <w:bCs/>
      <w:sz w:val="28"/>
      <w:szCs w:val="28"/>
      <w:lang w:eastAsia="en-US"/>
    </w:rPr>
  </w:style>
  <w:style w:type="character" w:customStyle="1" w:styleId="affb">
    <w:name w:val="ПРИЛОЖЕНИЕ Знак"/>
    <w:link w:val="affa"/>
    <w:rsid w:val="00F277ED"/>
    <w:rPr>
      <w:bCs/>
      <w:sz w:val="28"/>
      <w:szCs w:val="28"/>
      <w:lang w:eastAsia="en-US"/>
    </w:rPr>
  </w:style>
  <w:style w:type="character" w:styleId="affc">
    <w:name w:val="Emphasis"/>
    <w:qFormat/>
    <w:rsid w:val="00574350"/>
    <w:rPr>
      <w:i/>
      <w:iCs/>
      <w:lang w:val="ru-RU"/>
    </w:rPr>
  </w:style>
  <w:style w:type="paragraph" w:customStyle="1" w:styleId="affd">
    <w:name w:val="Нумерация таблиц"/>
    <w:basedOn w:val="af8"/>
    <w:qFormat/>
    <w:rsid w:val="00BF2C46"/>
    <w:pPr>
      <w:spacing w:before="120" w:after="0" w:line="360" w:lineRule="auto"/>
      <w:ind w:firstLine="720"/>
    </w:pPr>
    <w:rPr>
      <w:b w:val="0"/>
      <w:color w:val="auto"/>
      <w:spacing w:val="20"/>
      <w:sz w:val="24"/>
      <w:szCs w:val="24"/>
    </w:rPr>
  </w:style>
  <w:style w:type="paragraph" w:customStyle="1" w:styleId="a2">
    <w:name w:val="Нумерация с литерами а)"/>
    <w:aliases w:val="б),в)"/>
    <w:basedOn w:val="a3"/>
    <w:qFormat/>
    <w:rsid w:val="0023626D"/>
    <w:pPr>
      <w:numPr>
        <w:numId w:val="10"/>
      </w:numPr>
      <w:spacing w:after="0"/>
    </w:pPr>
    <w:rPr>
      <w:rFonts w:eastAsia="Times New Roman" w:cs="Arial"/>
      <w:bCs/>
      <w:iCs/>
      <w:lang w:eastAsia="ru-RU"/>
    </w:rPr>
  </w:style>
  <w:style w:type="character" w:styleId="affe">
    <w:name w:val="Book Title"/>
    <w:basedOn w:val="a4"/>
    <w:uiPriority w:val="33"/>
    <w:qFormat/>
    <w:rsid w:val="006B4E79"/>
    <w:rPr>
      <w:b/>
      <w:bCs/>
      <w:i/>
      <w:iCs/>
      <w:spacing w:val="5"/>
    </w:rPr>
  </w:style>
  <w:style w:type="paragraph" w:styleId="afff">
    <w:name w:val="annotation subject"/>
    <w:basedOn w:val="aff"/>
    <w:next w:val="aff"/>
    <w:link w:val="afff0"/>
    <w:uiPriority w:val="99"/>
    <w:semiHidden/>
    <w:unhideWhenUsed/>
    <w:rsid w:val="00114CA8"/>
    <w:pPr>
      <w:spacing w:after="120"/>
      <w:ind w:firstLine="709"/>
    </w:pPr>
    <w:rPr>
      <w:b/>
      <w:bCs/>
      <w:spacing w:val="0"/>
    </w:rPr>
  </w:style>
  <w:style w:type="character" w:customStyle="1" w:styleId="afff0">
    <w:name w:val="Тема примечания Знак"/>
    <w:link w:val="afff"/>
    <w:uiPriority w:val="99"/>
    <w:semiHidden/>
    <w:rsid w:val="00114CA8"/>
    <w:rPr>
      <w:b/>
      <w:bCs/>
      <w:spacing w:val="20"/>
      <w:lang w:eastAsia="en-US"/>
    </w:rPr>
  </w:style>
  <w:style w:type="paragraph" w:styleId="afff1">
    <w:name w:val="Title"/>
    <w:basedOn w:val="a3"/>
    <w:next w:val="a3"/>
    <w:link w:val="afff2"/>
    <w:uiPriority w:val="10"/>
    <w:qFormat/>
    <w:rsid w:val="003A1D5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f2">
    <w:name w:val="Заголовок Знак"/>
    <w:link w:val="afff1"/>
    <w:uiPriority w:val="10"/>
    <w:rsid w:val="003A1D5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rsid w:val="001F266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ff3">
    <w:name w:val="Intense Reference"/>
    <w:basedOn w:val="a4"/>
    <w:uiPriority w:val="32"/>
    <w:qFormat/>
    <w:locked/>
    <w:rsid w:val="00633F12"/>
    <w:rPr>
      <w:b/>
      <w:bCs/>
      <w:smallCaps/>
      <w:color w:val="4F81BD" w:themeColor="accent1"/>
      <w:spacing w:val="5"/>
    </w:rPr>
  </w:style>
  <w:style w:type="character" w:styleId="afff4">
    <w:name w:val="Intense Emphasis"/>
    <w:basedOn w:val="a4"/>
    <w:uiPriority w:val="21"/>
    <w:qFormat/>
    <w:locked/>
    <w:rsid w:val="00633F12"/>
    <w:rPr>
      <w:i/>
      <w:iCs/>
      <w:color w:val="4F81BD" w:themeColor="accent1"/>
    </w:rPr>
  </w:style>
  <w:style w:type="paragraph" w:customStyle="1" w:styleId="afff5">
    <w:name w:val="_БТекст"/>
    <w:basedOn w:val="a3"/>
    <w:rsid w:val="000D5B1D"/>
    <w:pPr>
      <w:widowControl w:val="0"/>
      <w:suppressAutoHyphens/>
      <w:spacing w:after="0"/>
      <w:ind w:firstLine="907"/>
      <w:contextualSpacing w:val="0"/>
      <w:jc w:val="left"/>
    </w:pPr>
    <w:rPr>
      <w:rFonts w:ascii="Nimbus Roman No9 L" w:eastAsia="MS Mincho" w:hAnsi="Nimbus Roman No9 L" w:cs="Nimbus Roman No9 L"/>
      <w:lang w:eastAsia="zh-CN"/>
    </w:rPr>
  </w:style>
  <w:style w:type="character" w:styleId="afff6">
    <w:name w:val="Unresolved Mention"/>
    <w:basedOn w:val="a4"/>
    <w:uiPriority w:val="99"/>
    <w:semiHidden/>
    <w:unhideWhenUsed/>
    <w:rsid w:val="007402AA"/>
    <w:rPr>
      <w:color w:val="605E5C"/>
      <w:shd w:val="clear" w:color="auto" w:fill="E1DFDD"/>
    </w:rPr>
  </w:style>
  <w:style w:type="paragraph" w:styleId="afff7">
    <w:name w:val="TOC Heading"/>
    <w:basedOn w:val="1"/>
    <w:next w:val="a3"/>
    <w:uiPriority w:val="39"/>
    <w:unhideWhenUsed/>
    <w:qFormat/>
    <w:rsid w:val="000733AB"/>
    <w:pPr>
      <w:pageBreakBefore w:val="0"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ru-RU"/>
    </w:rPr>
  </w:style>
  <w:style w:type="character" w:styleId="afff8">
    <w:name w:val="FollowedHyperlink"/>
    <w:basedOn w:val="a4"/>
    <w:uiPriority w:val="99"/>
    <w:semiHidden/>
    <w:unhideWhenUsed/>
    <w:rsid w:val="002E6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1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46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-sizo.ru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v-sizo.ru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amirov\Downloads\&#1064;&#1072;&#1073;&#1083;&#1086;&#1085;%20&#1086;&#1092;&#1086;&#1088;&#1084;&#1083;&#1077;&#1085;&#1080;&#1103;%20&#1087;&#1088;&#1086;&#1075;&#1088;&#1072;&#1084;&#1084;&#1085;&#1086;&#1081;%20&#1076;&#1086;&#1082;&#1091;&#1084;&#1077;&#1085;&#1090;&#1072;&#1094;&#1080;&#1080;%20&#1087;&#1086;%20&#1043;&#1054;&#1057;&#1058;%2019.106-78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8A220-66DE-412A-A2F6-0A5CFC8A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программной документации по ГОСТ 19.106-78</Template>
  <TotalTime>4762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ZT</Company>
  <LinksUpToDate>false</LinksUpToDate>
  <CharactersWithSpaces>10376</CharactersWithSpaces>
  <SharedDoc>false</SharedDoc>
  <HLinks>
    <vt:vector size="144" baseType="variant">
      <vt:variant>
        <vt:i4>1048639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_Toc390698501</vt:lpwstr>
      </vt:variant>
      <vt:variant>
        <vt:i4>1638462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_Toc390698499</vt:lpwstr>
      </vt:variant>
      <vt:variant>
        <vt:i4>1638462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_Toc390698498</vt:lpwstr>
      </vt:variant>
      <vt:variant>
        <vt:i4>1638462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_Toc390698497</vt:lpwstr>
      </vt:variant>
      <vt:variant>
        <vt:i4>1638462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_Toc390698496</vt:lpwstr>
      </vt:variant>
      <vt:variant>
        <vt:i4>1638462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_Toc390698495</vt:lpwstr>
      </vt:variant>
      <vt:variant>
        <vt:i4>1638462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_Toc390698494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_Toc390698493</vt:lpwstr>
      </vt:variant>
      <vt:variant>
        <vt:i4>1638462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_Toc390698492</vt:lpwstr>
      </vt:variant>
      <vt:variant>
        <vt:i4>1638462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_Toc390698491</vt:lpwstr>
      </vt:variant>
      <vt:variant>
        <vt:i4>1638462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_Toc390698490</vt:lpwstr>
      </vt:variant>
      <vt:variant>
        <vt:i4>1572926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_Toc390698489</vt:lpwstr>
      </vt:variant>
      <vt:variant>
        <vt:i4>1572926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_Toc390698488</vt:lpwstr>
      </vt:variant>
      <vt:variant>
        <vt:i4>1572926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_Toc390698487</vt:lpwstr>
      </vt:variant>
      <vt:variant>
        <vt:i4>1572926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_Toc390698486</vt:lpwstr>
      </vt:variant>
      <vt:variant>
        <vt:i4>1572926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_Toc390698485</vt:lpwstr>
      </vt:variant>
      <vt:variant>
        <vt:i4>1572926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_Toc390698484</vt:lpwstr>
      </vt:variant>
      <vt:variant>
        <vt:i4>1572926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_Toc390698483</vt:lpwstr>
      </vt:variant>
      <vt:variant>
        <vt:i4>1572926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_Toc390698482</vt:lpwstr>
      </vt:variant>
      <vt:variant>
        <vt:i4>1572926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_Toc390698481</vt:lpwstr>
      </vt:variant>
      <vt:variant>
        <vt:i4>1572926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_Toc390698480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_Toc390698479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_Toc390698478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_Toc390698477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Гаран Вера</cp:lastModifiedBy>
  <cp:revision>3768</cp:revision>
  <dcterms:created xsi:type="dcterms:W3CDTF">2021-03-25T10:45:00Z</dcterms:created>
  <dcterms:modified xsi:type="dcterms:W3CDTF">2025-10-28T09:23:00Z</dcterms:modified>
  <cp:category>Система оповещения личного состава</cp:category>
</cp:coreProperties>
</file>