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F6B04" w14:textId="77777777" w:rsidR="00C7667C" w:rsidRDefault="00285BEA">
      <w:bookmarkStart w:id="0" w:name="_Hlk76636860"/>
      <w:bookmarkEnd w:id="0"/>
      <w:r>
        <w:br w:type="textWrapping" w:clear="all"/>
      </w:r>
    </w:p>
    <w:p w14:paraId="4339682C" w14:textId="77777777" w:rsidR="0021026C" w:rsidRDefault="0021026C"/>
    <w:p w14:paraId="0C5E3329" w14:textId="77777777" w:rsidR="0021026C" w:rsidRDefault="0021026C"/>
    <w:p w14:paraId="14DD50D6" w14:textId="77777777" w:rsidR="0021026C" w:rsidRDefault="0021026C"/>
    <w:p w14:paraId="0972EA47" w14:textId="77777777" w:rsidR="0021026C" w:rsidRDefault="0021026C"/>
    <w:p w14:paraId="189252AE" w14:textId="77777777" w:rsidR="0021026C" w:rsidRDefault="0021026C"/>
    <w:p w14:paraId="407A891F" w14:textId="77777777" w:rsidR="0021026C" w:rsidRDefault="0021026C"/>
    <w:p w14:paraId="37EB2EAC" w14:textId="77777777" w:rsidR="0021026C" w:rsidRDefault="0021026C"/>
    <w:p w14:paraId="546A501A" w14:textId="77777777" w:rsidR="0021026C" w:rsidRDefault="0021026C"/>
    <w:p w14:paraId="0D8FEA90" w14:textId="77777777" w:rsidR="0021026C" w:rsidRDefault="0021026C"/>
    <w:p w14:paraId="58C21E8C" w14:textId="0311D375" w:rsidR="00F00049" w:rsidRPr="00F00049" w:rsidRDefault="00743DED" w:rsidP="007A0BA8">
      <w:pPr>
        <w:pStyle w:val="ad"/>
        <w:spacing w:after="0"/>
        <w:rPr>
          <w:b w:val="0"/>
        </w:rPr>
      </w:pPr>
      <w:bookmarkStart w:id="1" w:name="_Hlk75965181"/>
      <w:r>
        <w:rPr>
          <w:b w:val="0"/>
          <w:caps w:val="0"/>
        </w:rPr>
        <w:t xml:space="preserve">Программа </w:t>
      </w:r>
      <w:r w:rsidR="007A0BA8">
        <w:rPr>
          <w:b w:val="0"/>
        </w:rPr>
        <w:t>«</w:t>
      </w:r>
      <w:r w:rsidR="00E93DE6">
        <w:rPr>
          <w:b w:val="0"/>
        </w:rPr>
        <w:t>МИНОС</w:t>
      </w:r>
      <w:r>
        <w:rPr>
          <w:b w:val="0"/>
          <w:caps w:val="0"/>
        </w:rPr>
        <w:t>»</w:t>
      </w:r>
    </w:p>
    <w:bookmarkEnd w:id="1"/>
    <w:p w14:paraId="699A59D5" w14:textId="77777777" w:rsidR="0021026C" w:rsidRDefault="00C141E2" w:rsidP="00623349">
      <w:pPr>
        <w:pStyle w:val="ae"/>
      </w:pPr>
      <w:r w:rsidRPr="00191C9D">
        <w:t>Руководство оператора</w:t>
      </w:r>
    </w:p>
    <w:p w14:paraId="65BD9987" w14:textId="7ABEA35B" w:rsidR="00D13678" w:rsidRDefault="0021026C" w:rsidP="00623349">
      <w:pPr>
        <w:pStyle w:val="ae"/>
      </w:pPr>
      <w:r>
        <w:t>Листов</w:t>
      </w:r>
      <w:r w:rsidR="00623349">
        <w:t xml:space="preserve"> </w:t>
      </w:r>
      <w:r w:rsidR="00091442">
        <w:rPr>
          <w:noProof/>
        </w:rPr>
        <w:t>_</w:t>
      </w:r>
      <w:r w:rsidR="004E419B">
        <w:rPr>
          <w:noProof/>
        </w:rPr>
        <w:t>50</w:t>
      </w:r>
    </w:p>
    <w:p w14:paraId="35B7CE99" w14:textId="77777777" w:rsidR="00D13678" w:rsidRDefault="00D13678" w:rsidP="00F87FDC">
      <w:pPr>
        <w:ind w:firstLine="0"/>
        <w:rPr>
          <w:b/>
          <w:sz w:val="28"/>
        </w:rPr>
      </w:pPr>
    </w:p>
    <w:p w14:paraId="677D9567" w14:textId="77777777" w:rsidR="00285BEA" w:rsidRDefault="00285BEA" w:rsidP="00623349">
      <w:pPr>
        <w:pStyle w:val="ae"/>
        <w:sectPr w:rsidR="00285BEA" w:rsidSect="00763FD8"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pgSz w:w="11906" w:h="16838"/>
          <w:pgMar w:top="851" w:right="851" w:bottom="1134" w:left="1418" w:header="567" w:footer="709" w:gutter="0"/>
          <w:cols w:space="708"/>
          <w:titlePg/>
          <w:docGrid w:linePitch="360"/>
        </w:sectPr>
      </w:pPr>
    </w:p>
    <w:p w14:paraId="57D977BE" w14:textId="70A9644B" w:rsidR="000F23AD" w:rsidRDefault="009C6A00" w:rsidP="002F10F9">
      <w:pPr>
        <w:pStyle w:val="aff0"/>
        <w:ind w:firstLine="0"/>
        <w:jc w:val="center"/>
        <w:rPr>
          <w:b/>
          <w:szCs w:val="28"/>
        </w:rPr>
      </w:pPr>
      <w:r w:rsidRPr="002838AA">
        <w:rPr>
          <w:b/>
          <w:szCs w:val="28"/>
        </w:rPr>
        <w:lastRenderedPageBreak/>
        <w:t>АННОТАЦИЯ</w:t>
      </w:r>
    </w:p>
    <w:p w14:paraId="2D7995DF" w14:textId="77777777" w:rsidR="008920E3" w:rsidRPr="002838AA" w:rsidRDefault="008920E3" w:rsidP="002F10F9">
      <w:pPr>
        <w:pStyle w:val="aff0"/>
        <w:ind w:firstLine="0"/>
        <w:jc w:val="center"/>
        <w:rPr>
          <w:b/>
          <w:szCs w:val="28"/>
        </w:rPr>
      </w:pPr>
    </w:p>
    <w:p w14:paraId="4CD3A05F" w14:textId="65610DDE" w:rsidR="00C141E2" w:rsidRPr="002C6FFE" w:rsidRDefault="0030694D" w:rsidP="002F10F9">
      <w:pPr>
        <w:pStyle w:val="aff0"/>
        <w:rPr>
          <w:szCs w:val="28"/>
        </w:rPr>
      </w:pPr>
      <w:r w:rsidRPr="002C6FFE">
        <w:rPr>
          <w:szCs w:val="28"/>
        </w:rPr>
        <w:t>Настоящ</w:t>
      </w:r>
      <w:r w:rsidR="00C1615C">
        <w:rPr>
          <w:szCs w:val="28"/>
        </w:rPr>
        <w:t>е</w:t>
      </w:r>
      <w:r w:rsidR="00EE1F37">
        <w:rPr>
          <w:szCs w:val="28"/>
        </w:rPr>
        <w:t>е</w:t>
      </w:r>
      <w:r w:rsidRPr="002C6FFE">
        <w:rPr>
          <w:szCs w:val="28"/>
        </w:rPr>
        <w:t xml:space="preserve"> </w:t>
      </w:r>
      <w:r w:rsidR="00C1615C">
        <w:rPr>
          <w:szCs w:val="28"/>
        </w:rPr>
        <w:t>руководство</w:t>
      </w:r>
      <w:r w:rsidRPr="002C6FFE">
        <w:rPr>
          <w:szCs w:val="28"/>
        </w:rPr>
        <w:t xml:space="preserve"> </w:t>
      </w:r>
      <w:r w:rsidR="002F10F9" w:rsidRPr="002C6FFE">
        <w:rPr>
          <w:szCs w:val="28"/>
        </w:rPr>
        <w:t>предназначен</w:t>
      </w:r>
      <w:r w:rsidR="002F10F9">
        <w:rPr>
          <w:szCs w:val="28"/>
        </w:rPr>
        <w:t>о</w:t>
      </w:r>
      <w:r w:rsidRPr="002C6FFE">
        <w:rPr>
          <w:szCs w:val="28"/>
        </w:rPr>
        <w:t xml:space="preserve"> для </w:t>
      </w:r>
      <w:r w:rsidR="00204B50" w:rsidRPr="002C6FFE">
        <w:rPr>
          <w:szCs w:val="28"/>
        </w:rPr>
        <w:t>пользовател</w:t>
      </w:r>
      <w:r w:rsidR="00500021">
        <w:rPr>
          <w:szCs w:val="28"/>
        </w:rPr>
        <w:t>ей</w:t>
      </w:r>
      <w:r w:rsidR="00204B50" w:rsidRPr="002C6FFE">
        <w:rPr>
          <w:szCs w:val="28"/>
        </w:rPr>
        <w:t xml:space="preserve"> </w:t>
      </w:r>
      <w:r w:rsidR="00EC5509">
        <w:rPr>
          <w:szCs w:val="28"/>
        </w:rPr>
        <w:t>программы</w:t>
      </w:r>
      <w:r w:rsidR="00DA1D3D" w:rsidRPr="002C6FFE">
        <w:rPr>
          <w:szCs w:val="28"/>
        </w:rPr>
        <w:t xml:space="preserve"> «</w:t>
      </w:r>
      <w:r w:rsidR="00E93DE6">
        <w:rPr>
          <w:szCs w:val="28"/>
        </w:rPr>
        <w:t>МИНОС</w:t>
      </w:r>
      <w:r w:rsidR="00DA1D3D" w:rsidRPr="002C6FFE">
        <w:rPr>
          <w:szCs w:val="28"/>
        </w:rPr>
        <w:t>».</w:t>
      </w:r>
      <w:r w:rsidR="00EE4EF1">
        <w:rPr>
          <w:szCs w:val="28"/>
        </w:rPr>
        <w:t xml:space="preserve"> Руководство содержит всю необходимую информацию для правильной эксплуатации </w:t>
      </w:r>
      <w:r w:rsidR="006C16C5">
        <w:rPr>
          <w:szCs w:val="28"/>
        </w:rPr>
        <w:t>программы</w:t>
      </w:r>
      <w:r w:rsidR="00EE4EF1">
        <w:rPr>
          <w:szCs w:val="28"/>
        </w:rPr>
        <w:t xml:space="preserve"> пользовател</w:t>
      </w:r>
      <w:r w:rsidR="00AB0401">
        <w:rPr>
          <w:szCs w:val="28"/>
        </w:rPr>
        <w:t>ями, имеющими разные права доступа</w:t>
      </w:r>
      <w:r w:rsidR="00550137">
        <w:rPr>
          <w:szCs w:val="28"/>
        </w:rPr>
        <w:t xml:space="preserve">. Перед началом работы с </w:t>
      </w:r>
      <w:r w:rsidR="006C16C5">
        <w:rPr>
          <w:szCs w:val="28"/>
        </w:rPr>
        <w:t>программой</w:t>
      </w:r>
      <w:r w:rsidR="00550137">
        <w:rPr>
          <w:szCs w:val="28"/>
        </w:rPr>
        <w:t xml:space="preserve"> необходимо внимательно изучить данное руководство.</w:t>
      </w:r>
      <w:r w:rsidR="00FA2D41">
        <w:rPr>
          <w:szCs w:val="28"/>
        </w:rPr>
        <w:t xml:space="preserve"> </w:t>
      </w:r>
      <w:r w:rsidR="009D3EAF">
        <w:rPr>
          <w:szCs w:val="28"/>
        </w:rPr>
        <w:t>П</w:t>
      </w:r>
      <w:r w:rsidR="00DB4DB1">
        <w:rPr>
          <w:szCs w:val="28"/>
        </w:rPr>
        <w:t>рограмма</w:t>
      </w:r>
      <w:r w:rsidR="00FA2D41">
        <w:rPr>
          <w:szCs w:val="28"/>
        </w:rPr>
        <w:t xml:space="preserve"> рассчитан</w:t>
      </w:r>
      <w:r w:rsidR="00DB4DB1">
        <w:rPr>
          <w:szCs w:val="28"/>
        </w:rPr>
        <w:t>а</w:t>
      </w:r>
      <w:r w:rsidR="00FA2D41">
        <w:rPr>
          <w:szCs w:val="28"/>
        </w:rPr>
        <w:t xml:space="preserve"> на пользователей, имеющих базовые навыки работы на персональном компьютере</w:t>
      </w:r>
      <w:r w:rsidR="00EE1F37">
        <w:rPr>
          <w:szCs w:val="28"/>
        </w:rPr>
        <w:t>.</w:t>
      </w:r>
    </w:p>
    <w:p w14:paraId="12F176BB" w14:textId="2DA9150D" w:rsidR="00BD1B5F" w:rsidRDefault="00BD1B5F" w:rsidP="008E4E1C">
      <w:pPr>
        <w:pStyle w:val="aff0"/>
        <w:rPr>
          <w:szCs w:val="28"/>
        </w:rPr>
      </w:pPr>
    </w:p>
    <w:p w14:paraId="4A99708F" w14:textId="7B7FF9CF" w:rsidR="00BD1B5F" w:rsidRDefault="00BD1B5F" w:rsidP="008E4E1C">
      <w:pPr>
        <w:pStyle w:val="aff0"/>
        <w:rPr>
          <w:szCs w:val="28"/>
        </w:rPr>
      </w:pPr>
    </w:p>
    <w:p w14:paraId="779F6E8F" w14:textId="3A616799" w:rsidR="00BD1B5F" w:rsidRDefault="00BD1B5F" w:rsidP="008E4E1C">
      <w:pPr>
        <w:pStyle w:val="aff0"/>
        <w:rPr>
          <w:szCs w:val="28"/>
        </w:rPr>
      </w:pPr>
    </w:p>
    <w:p w14:paraId="45D037F7" w14:textId="5FFFE156" w:rsidR="00BD1B5F" w:rsidRDefault="00BD1B5F" w:rsidP="008E4E1C">
      <w:pPr>
        <w:pStyle w:val="aff0"/>
        <w:rPr>
          <w:szCs w:val="28"/>
        </w:rPr>
      </w:pPr>
    </w:p>
    <w:p w14:paraId="76747B94" w14:textId="6DB5C6B6" w:rsidR="00BD1B5F" w:rsidRDefault="00BD1B5F" w:rsidP="008E4E1C">
      <w:pPr>
        <w:pStyle w:val="aff0"/>
        <w:rPr>
          <w:szCs w:val="28"/>
        </w:rPr>
      </w:pPr>
    </w:p>
    <w:p w14:paraId="71952E53" w14:textId="031F09E3" w:rsidR="00BD1B5F" w:rsidRDefault="00BD1B5F" w:rsidP="008E4E1C">
      <w:pPr>
        <w:pStyle w:val="aff0"/>
        <w:rPr>
          <w:szCs w:val="28"/>
        </w:rPr>
      </w:pPr>
    </w:p>
    <w:p w14:paraId="58CAF3F3" w14:textId="7CFD8ABE" w:rsidR="00BD1B5F" w:rsidRDefault="00BD1B5F" w:rsidP="008E4E1C">
      <w:pPr>
        <w:pStyle w:val="aff0"/>
        <w:rPr>
          <w:szCs w:val="28"/>
        </w:rPr>
      </w:pPr>
    </w:p>
    <w:p w14:paraId="25C08739" w14:textId="66105445" w:rsidR="00BD1B5F" w:rsidRDefault="00BD1B5F" w:rsidP="008E4E1C">
      <w:pPr>
        <w:pStyle w:val="aff0"/>
        <w:rPr>
          <w:szCs w:val="28"/>
        </w:rPr>
      </w:pPr>
    </w:p>
    <w:p w14:paraId="1B7DCE9C" w14:textId="446BED98" w:rsidR="00BD1B5F" w:rsidRDefault="00BD1B5F" w:rsidP="008E4E1C">
      <w:pPr>
        <w:pStyle w:val="aff0"/>
        <w:rPr>
          <w:szCs w:val="28"/>
        </w:rPr>
      </w:pPr>
    </w:p>
    <w:p w14:paraId="7B86BF86" w14:textId="7B6E79AD" w:rsidR="00BD1B5F" w:rsidRDefault="00BD1B5F" w:rsidP="008E4E1C">
      <w:pPr>
        <w:pStyle w:val="aff0"/>
        <w:rPr>
          <w:szCs w:val="28"/>
        </w:rPr>
      </w:pPr>
    </w:p>
    <w:p w14:paraId="583EE7BE" w14:textId="004D54A5" w:rsidR="00BD1B5F" w:rsidRDefault="00BD1B5F" w:rsidP="008E4E1C">
      <w:pPr>
        <w:pStyle w:val="aff0"/>
        <w:rPr>
          <w:szCs w:val="28"/>
        </w:rPr>
      </w:pPr>
    </w:p>
    <w:p w14:paraId="31B4F1A5" w14:textId="05A70729" w:rsidR="00BD1B5F" w:rsidRDefault="00BD1B5F" w:rsidP="008E4E1C">
      <w:pPr>
        <w:pStyle w:val="aff0"/>
        <w:rPr>
          <w:szCs w:val="28"/>
        </w:rPr>
      </w:pPr>
    </w:p>
    <w:p w14:paraId="73CA64F1" w14:textId="368F6278" w:rsidR="00BD1B5F" w:rsidRDefault="00BD1B5F" w:rsidP="008E4E1C">
      <w:pPr>
        <w:pStyle w:val="aff0"/>
        <w:rPr>
          <w:szCs w:val="28"/>
        </w:rPr>
      </w:pPr>
    </w:p>
    <w:p w14:paraId="35C1653E" w14:textId="5755D895" w:rsidR="00BD1B5F" w:rsidRDefault="00BD1B5F" w:rsidP="008E4E1C">
      <w:pPr>
        <w:pStyle w:val="aff0"/>
        <w:rPr>
          <w:szCs w:val="28"/>
        </w:rPr>
      </w:pPr>
    </w:p>
    <w:p w14:paraId="1362BCE6" w14:textId="4DF58531" w:rsidR="00BD1B5F" w:rsidRDefault="00BD1B5F" w:rsidP="008E4E1C">
      <w:pPr>
        <w:pStyle w:val="aff0"/>
        <w:rPr>
          <w:szCs w:val="28"/>
        </w:rPr>
      </w:pPr>
    </w:p>
    <w:p w14:paraId="5F038722" w14:textId="2564177E" w:rsidR="00BD1B5F" w:rsidRDefault="00BD1B5F" w:rsidP="008E4E1C">
      <w:pPr>
        <w:pStyle w:val="aff0"/>
        <w:rPr>
          <w:szCs w:val="28"/>
        </w:rPr>
      </w:pPr>
    </w:p>
    <w:p w14:paraId="0BE60515" w14:textId="125DB4F9" w:rsidR="00BD1B5F" w:rsidRDefault="00BD1B5F" w:rsidP="008E4E1C">
      <w:pPr>
        <w:pStyle w:val="aff0"/>
        <w:rPr>
          <w:szCs w:val="28"/>
        </w:rPr>
      </w:pPr>
    </w:p>
    <w:p w14:paraId="2FF46CBB" w14:textId="77777777" w:rsidR="00BD1B5F" w:rsidRPr="002C6FFE" w:rsidRDefault="00BD1B5F" w:rsidP="008E4E1C">
      <w:pPr>
        <w:pStyle w:val="aff0"/>
        <w:rPr>
          <w:szCs w:val="28"/>
        </w:rPr>
      </w:pPr>
    </w:p>
    <w:p w14:paraId="667E4363" w14:textId="77777777" w:rsidR="00F60BDF" w:rsidRPr="00F87FDC" w:rsidRDefault="00F60BDF" w:rsidP="00F60BDF">
      <w:pPr>
        <w:pStyle w:val="aff0"/>
      </w:pPr>
    </w:p>
    <w:p w14:paraId="14EC0B01" w14:textId="78F43884" w:rsidR="0021026C" w:rsidRDefault="007C3B4C" w:rsidP="004E18D2">
      <w:pPr>
        <w:pStyle w:val="af3"/>
      </w:pPr>
      <w:r>
        <w:br w:type="page"/>
      </w:r>
      <w:r w:rsidR="004E18D2">
        <w:lastRenderedPageBreak/>
        <w:t>Содержание</w:t>
      </w:r>
    </w:p>
    <w:sdt>
      <w:sdtP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id w:val="-13317578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3A672C4" w14:textId="11D5D130" w:rsidR="00EA7BE5" w:rsidRDefault="00EA7BE5">
          <w:pPr>
            <w:pStyle w:val="afff7"/>
          </w:pPr>
        </w:p>
        <w:p w14:paraId="1363B9EA" w14:textId="550C814A" w:rsidR="00646EE8" w:rsidRDefault="00EA7BE5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205909524" w:history="1">
            <w:r w:rsidR="00646EE8" w:rsidRPr="00CD1CF3">
              <w:rPr>
                <w:rStyle w:val="aff5"/>
              </w:rPr>
              <w:t>1. НАЗНАЧЕНИЕ ПРОГРАММЫ</w:t>
            </w:r>
            <w:r w:rsidR="00646EE8">
              <w:rPr>
                <w:webHidden/>
              </w:rPr>
              <w:tab/>
            </w:r>
            <w:r w:rsidR="00646EE8">
              <w:rPr>
                <w:webHidden/>
              </w:rPr>
              <w:fldChar w:fldCharType="begin"/>
            </w:r>
            <w:r w:rsidR="00646EE8">
              <w:rPr>
                <w:webHidden/>
              </w:rPr>
              <w:instrText xml:space="preserve"> PAGEREF _Toc205909524 \h </w:instrText>
            </w:r>
            <w:r w:rsidR="00646EE8">
              <w:rPr>
                <w:webHidden/>
              </w:rPr>
            </w:r>
            <w:r w:rsidR="00646EE8">
              <w:rPr>
                <w:webHidden/>
              </w:rPr>
              <w:fldChar w:fldCharType="separate"/>
            </w:r>
            <w:r w:rsidR="0093725C">
              <w:rPr>
                <w:webHidden/>
              </w:rPr>
              <w:t>4</w:t>
            </w:r>
            <w:r w:rsidR="00646EE8">
              <w:rPr>
                <w:webHidden/>
              </w:rPr>
              <w:fldChar w:fldCharType="end"/>
            </w:r>
          </w:hyperlink>
        </w:p>
        <w:p w14:paraId="73E0108F" w14:textId="41D0E0A5" w:rsidR="00646EE8" w:rsidRDefault="00CF4D7E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5909525" w:history="1">
            <w:r w:rsidR="00646EE8" w:rsidRPr="00CD1CF3">
              <w:rPr>
                <w:rStyle w:val="aff5"/>
              </w:rPr>
              <w:t>2. УСЛОВИЯ ВЫПОЛНЕНИЯ ПРОГРАММЫ</w:t>
            </w:r>
            <w:r w:rsidR="00646EE8">
              <w:rPr>
                <w:webHidden/>
              </w:rPr>
              <w:tab/>
            </w:r>
            <w:r w:rsidR="00646EE8">
              <w:rPr>
                <w:webHidden/>
              </w:rPr>
              <w:fldChar w:fldCharType="begin"/>
            </w:r>
            <w:r w:rsidR="00646EE8">
              <w:rPr>
                <w:webHidden/>
              </w:rPr>
              <w:instrText xml:space="preserve"> PAGEREF _Toc205909525 \h </w:instrText>
            </w:r>
            <w:r w:rsidR="00646EE8">
              <w:rPr>
                <w:webHidden/>
              </w:rPr>
            </w:r>
            <w:r w:rsidR="00646EE8">
              <w:rPr>
                <w:webHidden/>
              </w:rPr>
              <w:fldChar w:fldCharType="separate"/>
            </w:r>
            <w:r w:rsidR="0093725C">
              <w:rPr>
                <w:webHidden/>
              </w:rPr>
              <w:t>5</w:t>
            </w:r>
            <w:r w:rsidR="00646EE8">
              <w:rPr>
                <w:webHidden/>
              </w:rPr>
              <w:fldChar w:fldCharType="end"/>
            </w:r>
          </w:hyperlink>
        </w:p>
        <w:p w14:paraId="75E833E2" w14:textId="0FC09D49" w:rsidR="00646EE8" w:rsidRDefault="00CF4D7E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5909526" w:history="1">
            <w:r w:rsidR="00646EE8" w:rsidRPr="00CD1CF3">
              <w:rPr>
                <w:rStyle w:val="aff5"/>
              </w:rPr>
              <w:t>3. РАБОТА С ПРОГРАММОЙ</w:t>
            </w:r>
            <w:r w:rsidR="00646EE8">
              <w:rPr>
                <w:webHidden/>
              </w:rPr>
              <w:tab/>
            </w:r>
            <w:r w:rsidR="00646EE8">
              <w:rPr>
                <w:webHidden/>
              </w:rPr>
              <w:fldChar w:fldCharType="begin"/>
            </w:r>
            <w:r w:rsidR="00646EE8">
              <w:rPr>
                <w:webHidden/>
              </w:rPr>
              <w:instrText xml:space="preserve"> PAGEREF _Toc205909526 \h </w:instrText>
            </w:r>
            <w:r w:rsidR="00646EE8">
              <w:rPr>
                <w:webHidden/>
              </w:rPr>
            </w:r>
            <w:r w:rsidR="00646EE8">
              <w:rPr>
                <w:webHidden/>
              </w:rPr>
              <w:fldChar w:fldCharType="separate"/>
            </w:r>
            <w:r w:rsidR="0093725C">
              <w:rPr>
                <w:webHidden/>
              </w:rPr>
              <w:t>6</w:t>
            </w:r>
            <w:r w:rsidR="00646EE8">
              <w:rPr>
                <w:webHidden/>
              </w:rPr>
              <w:fldChar w:fldCharType="end"/>
            </w:r>
          </w:hyperlink>
        </w:p>
        <w:p w14:paraId="681B61B5" w14:textId="2C10CDF0" w:rsidR="00646EE8" w:rsidRDefault="00CF4D7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27" w:history="1">
            <w:r w:rsidR="00646EE8" w:rsidRPr="00CD1CF3">
              <w:rPr>
                <w:rStyle w:val="aff5"/>
                <w:noProof/>
              </w:rPr>
              <w:t>3.1. Вход в МИНОС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_Toc205909527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6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7D803949" w14:textId="2AEFE788" w:rsidR="00646EE8" w:rsidRDefault="00CF4D7E">
          <w:pPr>
            <w:pStyle w:val="22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28" w:history="1">
            <w:r w:rsidR="00646EE8" w:rsidRPr="00CD1CF3">
              <w:rPr>
                <w:rStyle w:val="aff5"/>
                <w:noProof/>
              </w:rPr>
              <w:t>3.2. Описание основного рабочего окна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_Toc205909528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6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3B22B23C" w14:textId="0FC6E819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29" w:history="1">
            <w:r w:rsidR="00646EE8" w:rsidRPr="00CD1CF3">
              <w:rPr>
                <w:rStyle w:val="aff5"/>
                <w:noProof/>
              </w:rPr>
              <w:t xml:space="preserve">3.2.1. Поле </w:t>
            </w:r>
            <w:r w:rsidR="00646EE8" w:rsidRPr="00CD1CF3">
              <w:rPr>
                <w:rStyle w:val="aff5"/>
                <w:noProof/>
                <w:lang w:val="en-US" w:eastAsia="ru-RU"/>
              </w:rPr>
              <w:t>ZT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_Toc205909529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6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3D1C866F" w14:textId="38952DEE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0" w:history="1">
            <w:r w:rsidR="00646EE8" w:rsidRPr="00CD1CF3">
              <w:rPr>
                <w:rStyle w:val="aff5"/>
                <w:noProof/>
              </w:rPr>
              <w:t xml:space="preserve">3.2.2. Раздел </w:t>
            </w:r>
            <w:r w:rsidR="006850CE">
              <w:rPr>
                <w:rStyle w:val="aff5"/>
                <w:noProof/>
              </w:rPr>
              <w:t>У</w:t>
            </w:r>
            <w:r w:rsidR="00646EE8" w:rsidRPr="00CD1CF3">
              <w:rPr>
                <w:rStyle w:val="aff5"/>
                <w:noProof/>
              </w:rPr>
              <w:t>правления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_Toc205909530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7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0A5E139D" w14:textId="4DDE105B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1" w:history="1">
            <w:r w:rsidR="00646EE8" w:rsidRPr="00CD1CF3">
              <w:rPr>
                <w:rStyle w:val="aff5"/>
                <w:noProof/>
              </w:rPr>
              <w:t>3.2.3. Раздел Служба поддержки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_Toc205909531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7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562325DB" w14:textId="6915D191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2" w:history="1">
            <w:r w:rsidR="00646EE8" w:rsidRPr="00CD1CF3">
              <w:rPr>
                <w:rStyle w:val="aff5"/>
                <w:noProof/>
              </w:rPr>
              <w:t>3.2.4. Раздел Центр уведомлений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_Toc205909532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9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1D7028C3" w14:textId="28E20AEA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3" w:history="1">
            <w:r w:rsidR="00646EE8" w:rsidRPr="00CD1CF3">
              <w:rPr>
                <w:rStyle w:val="aff5"/>
                <w:noProof/>
              </w:rPr>
              <w:t>3.2.5. Раздел Администрирование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_Toc205909533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9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72D89163" w14:textId="0755C7B8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4" w:history="1">
            <w:r w:rsidR="00646EE8" w:rsidRPr="00CD1CF3">
              <w:rPr>
                <w:rStyle w:val="aff5"/>
                <w:noProof/>
              </w:rPr>
              <w:t xml:space="preserve">3.2.6. Раздел Контроль </w:t>
            </w:r>
            <w:r w:rsidR="006850CE">
              <w:rPr>
                <w:rStyle w:val="aff5"/>
                <w:noProof/>
              </w:rPr>
              <w:t>вызовов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_Toc205909534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11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794E66EB" w14:textId="001E3995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5" w:history="1">
            <w:r w:rsidR="00646EE8" w:rsidRPr="00CD1CF3">
              <w:rPr>
                <w:rStyle w:val="aff5"/>
                <w:noProof/>
              </w:rPr>
              <w:t xml:space="preserve">3.2.7. Раздел Контроль сервисных </w:t>
            </w:r>
            <w:r w:rsidR="006850CE">
              <w:rPr>
                <w:rStyle w:val="aff5"/>
                <w:noProof/>
              </w:rPr>
              <w:t>вызовов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_Toc205909535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12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4FCF2B33" w14:textId="190613F1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6" w:history="1">
            <w:r w:rsidR="00646EE8" w:rsidRPr="00CD1CF3">
              <w:rPr>
                <w:rStyle w:val="aff5"/>
                <w:noProof/>
              </w:rPr>
              <w:t>3.2.8. Раздел Контроль видеопереговоров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_Toc205909536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12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59B917AC" w14:textId="0CA8231B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7" w:history="1">
            <w:r w:rsidR="00646EE8" w:rsidRPr="00CD1CF3">
              <w:rPr>
                <w:rStyle w:val="aff5"/>
                <w:noProof/>
              </w:rPr>
              <w:t>3.2.</w:t>
            </w:r>
            <w:r w:rsidR="00646EE8" w:rsidRPr="00CD1CF3">
              <w:rPr>
                <w:rStyle w:val="aff5"/>
                <w:noProof/>
                <w:lang w:val="en-US"/>
              </w:rPr>
              <w:t>9</w:t>
            </w:r>
            <w:r w:rsidR="00646EE8" w:rsidRPr="00CD1CF3">
              <w:rPr>
                <w:rStyle w:val="aff5"/>
                <w:noProof/>
              </w:rPr>
              <w:t>. Раздел Учёт спецконтингента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_Toc205909537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13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2CCDFAA7" w14:textId="1D3D5ACA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8" w:history="1">
            <w:r w:rsidR="00646EE8" w:rsidRPr="00CD1CF3">
              <w:rPr>
                <w:rStyle w:val="aff5"/>
                <w:noProof/>
              </w:rPr>
              <w:t>3.2.1</w:t>
            </w:r>
            <w:r w:rsidR="00646EE8" w:rsidRPr="00CD1CF3">
              <w:rPr>
                <w:rStyle w:val="aff5"/>
                <w:noProof/>
                <w:lang w:val="en-US"/>
              </w:rPr>
              <w:t>0</w:t>
            </w:r>
            <w:r w:rsidR="00646EE8" w:rsidRPr="00CD1CF3">
              <w:rPr>
                <w:rStyle w:val="aff5"/>
                <w:noProof/>
              </w:rPr>
              <w:t>. Раздел Учёт карт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_Toc205909538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15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751591FC" w14:textId="454C6C95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39" w:history="1">
            <w:r w:rsidR="00646EE8" w:rsidRPr="00CD1CF3">
              <w:rPr>
                <w:rStyle w:val="aff5"/>
                <w:noProof/>
              </w:rPr>
              <w:t>3.2.1</w:t>
            </w:r>
            <w:r w:rsidR="00646EE8" w:rsidRPr="00CD1CF3">
              <w:rPr>
                <w:rStyle w:val="aff5"/>
                <w:noProof/>
                <w:lang w:val="en-US"/>
              </w:rPr>
              <w:t>1</w:t>
            </w:r>
            <w:r w:rsidR="00646EE8" w:rsidRPr="00CD1CF3">
              <w:rPr>
                <w:rStyle w:val="aff5"/>
                <w:noProof/>
              </w:rPr>
              <w:t>. Раздел СЭП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_Toc205909539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16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578E6F06" w14:textId="1AEAE3AB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40" w:history="1">
            <w:r w:rsidR="00646EE8" w:rsidRPr="00CD1CF3">
              <w:rPr>
                <w:rStyle w:val="aff5"/>
                <w:noProof/>
              </w:rPr>
              <w:t>3.2.1</w:t>
            </w:r>
            <w:r w:rsidR="00646EE8" w:rsidRPr="00CD1CF3">
              <w:rPr>
                <w:rStyle w:val="aff5"/>
                <w:noProof/>
                <w:lang w:val="en-US"/>
              </w:rPr>
              <w:t>2</w:t>
            </w:r>
            <w:r w:rsidR="00646EE8" w:rsidRPr="00CD1CF3">
              <w:rPr>
                <w:rStyle w:val="aff5"/>
                <w:noProof/>
              </w:rPr>
              <w:t>. Раздел Информация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_Toc205909540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17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0E462A66" w14:textId="16198B12" w:rsidR="00646EE8" w:rsidRDefault="00CF4D7E">
          <w:pPr>
            <w:pStyle w:val="3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205909541" w:history="1">
            <w:r w:rsidR="00646EE8" w:rsidRPr="00CD1CF3">
              <w:rPr>
                <w:rStyle w:val="aff5"/>
                <w:noProof/>
              </w:rPr>
              <w:t>3.2.1</w:t>
            </w:r>
            <w:r w:rsidR="00646EE8" w:rsidRPr="00CD1CF3">
              <w:rPr>
                <w:rStyle w:val="aff5"/>
                <w:noProof/>
                <w:lang w:val="en-US"/>
              </w:rPr>
              <w:t>3</w:t>
            </w:r>
            <w:r w:rsidR="00646EE8" w:rsidRPr="00CD1CF3">
              <w:rPr>
                <w:rStyle w:val="aff5"/>
                <w:noProof/>
              </w:rPr>
              <w:t>. Раздел Отчёты</w:t>
            </w:r>
            <w:r w:rsidR="00646EE8">
              <w:rPr>
                <w:noProof/>
                <w:webHidden/>
              </w:rPr>
              <w:tab/>
            </w:r>
            <w:r w:rsidR="00646EE8">
              <w:rPr>
                <w:noProof/>
                <w:webHidden/>
              </w:rPr>
              <w:fldChar w:fldCharType="begin"/>
            </w:r>
            <w:r w:rsidR="00646EE8">
              <w:rPr>
                <w:noProof/>
                <w:webHidden/>
              </w:rPr>
              <w:instrText xml:space="preserve"> PAGEREF _Toc205909541 \h </w:instrText>
            </w:r>
            <w:r w:rsidR="00646EE8">
              <w:rPr>
                <w:noProof/>
                <w:webHidden/>
              </w:rPr>
            </w:r>
            <w:r w:rsidR="00646EE8">
              <w:rPr>
                <w:noProof/>
                <w:webHidden/>
              </w:rPr>
              <w:fldChar w:fldCharType="separate"/>
            </w:r>
            <w:r w:rsidR="0093725C">
              <w:rPr>
                <w:noProof/>
                <w:webHidden/>
              </w:rPr>
              <w:t>17</w:t>
            </w:r>
            <w:r w:rsidR="00646EE8">
              <w:rPr>
                <w:noProof/>
                <w:webHidden/>
              </w:rPr>
              <w:fldChar w:fldCharType="end"/>
            </w:r>
          </w:hyperlink>
        </w:p>
        <w:p w14:paraId="34D55024" w14:textId="2356FD8D" w:rsidR="00646EE8" w:rsidRDefault="00CF4D7E">
          <w:pPr>
            <w:pStyle w:val="12"/>
            <w:rPr>
              <w:rFonts w:asciiTheme="minorHAnsi" w:eastAsiaTheme="minorEastAsia" w:hAnsiTheme="minorHAnsi" w:cstheme="minorBidi"/>
              <w:sz w:val="22"/>
              <w:szCs w:val="22"/>
              <w:lang w:eastAsia="ru-RU"/>
            </w:rPr>
          </w:pPr>
          <w:hyperlink w:anchor="_Toc205909542" w:history="1">
            <w:r w:rsidR="00646EE8" w:rsidRPr="00CD1CF3">
              <w:rPr>
                <w:rStyle w:val="aff5"/>
              </w:rPr>
              <w:t>4. ПЕРЕЧЕНЬ СОКРАЩЕНИЙ</w:t>
            </w:r>
            <w:r w:rsidR="00646EE8">
              <w:rPr>
                <w:webHidden/>
              </w:rPr>
              <w:tab/>
            </w:r>
            <w:r w:rsidR="00646EE8">
              <w:rPr>
                <w:webHidden/>
              </w:rPr>
              <w:fldChar w:fldCharType="begin"/>
            </w:r>
            <w:r w:rsidR="00646EE8">
              <w:rPr>
                <w:webHidden/>
              </w:rPr>
              <w:instrText xml:space="preserve"> PAGEREF _Toc205909542 \h </w:instrText>
            </w:r>
            <w:r w:rsidR="00646EE8">
              <w:rPr>
                <w:webHidden/>
              </w:rPr>
            </w:r>
            <w:r w:rsidR="00646EE8">
              <w:rPr>
                <w:webHidden/>
              </w:rPr>
              <w:fldChar w:fldCharType="separate"/>
            </w:r>
            <w:r w:rsidR="0093725C">
              <w:rPr>
                <w:webHidden/>
              </w:rPr>
              <w:t>19</w:t>
            </w:r>
            <w:r w:rsidR="00646EE8">
              <w:rPr>
                <w:webHidden/>
              </w:rPr>
              <w:fldChar w:fldCharType="end"/>
            </w:r>
          </w:hyperlink>
        </w:p>
        <w:p w14:paraId="138D969B" w14:textId="76703AAF" w:rsidR="00EA7BE5" w:rsidRDefault="00EA7BE5">
          <w:r>
            <w:rPr>
              <w:b/>
              <w:bCs/>
            </w:rPr>
            <w:fldChar w:fldCharType="end"/>
          </w:r>
        </w:p>
      </w:sdtContent>
    </w:sdt>
    <w:p w14:paraId="4C29258D" w14:textId="77777777" w:rsidR="003F349F" w:rsidRPr="00F87FDC" w:rsidRDefault="003F349F" w:rsidP="003F349F">
      <w:pPr>
        <w:pStyle w:val="af3"/>
        <w:jc w:val="both"/>
      </w:pPr>
    </w:p>
    <w:p w14:paraId="18EA4266" w14:textId="15BCF6FD" w:rsidR="007C3B4C" w:rsidRPr="00431C66" w:rsidRDefault="00C16DC9" w:rsidP="00B324CD">
      <w:pPr>
        <w:pStyle w:val="1"/>
      </w:pPr>
      <w:bookmarkStart w:id="2" w:name="_Toc57221733"/>
      <w:bookmarkStart w:id="3" w:name="_Toc205909524"/>
      <w:r>
        <w:rPr>
          <w:caps w:val="0"/>
        </w:rPr>
        <w:lastRenderedPageBreak/>
        <w:t xml:space="preserve">НАЗНАЧЕНИЕ </w:t>
      </w:r>
      <w:r w:rsidRPr="00B324CD">
        <w:rPr>
          <w:caps w:val="0"/>
        </w:rPr>
        <w:t>ПРОГРАММЫ</w:t>
      </w:r>
      <w:bookmarkEnd w:id="2"/>
      <w:bookmarkEnd w:id="3"/>
    </w:p>
    <w:p w14:paraId="09571B0B" w14:textId="12C985F0" w:rsidR="00361F4E" w:rsidRPr="00612012" w:rsidRDefault="00361F4E" w:rsidP="00612012">
      <w:pPr>
        <w:pStyle w:val="aff0"/>
      </w:pPr>
      <w:r w:rsidRPr="00612012">
        <w:t>Программа «</w:t>
      </w:r>
      <w:r w:rsidR="00E93DE6">
        <w:t>МИНОС</w:t>
      </w:r>
      <w:r w:rsidRPr="00612012">
        <w:t xml:space="preserve">» предназначена для взаимодействия сотрудников </w:t>
      </w:r>
      <w:r w:rsidR="00B42DD4">
        <w:t>исправительных учреждений</w:t>
      </w:r>
      <w:r w:rsidRPr="00612012">
        <w:t xml:space="preserve"> России с сервисами правообладателя в рамках проекта «</w:t>
      </w:r>
      <w:r w:rsidR="00882941">
        <w:rPr>
          <w:lang w:val="en-US"/>
        </w:rPr>
        <w:t>ZT</w:t>
      </w:r>
      <w:r w:rsidRPr="00612012">
        <w:t xml:space="preserve">». </w:t>
      </w:r>
    </w:p>
    <w:p w14:paraId="6DB529AB" w14:textId="3D7F734D" w:rsidR="00361F4E" w:rsidRPr="00612012" w:rsidRDefault="00E93DE6" w:rsidP="00612012">
      <w:pPr>
        <w:pStyle w:val="aff0"/>
      </w:pPr>
      <w:r>
        <w:t>МИНОС</w:t>
      </w:r>
      <w:r w:rsidR="00361F4E" w:rsidRPr="00612012">
        <w:t xml:space="preserve"> позволяет:</w:t>
      </w:r>
    </w:p>
    <w:p w14:paraId="5A0C798F" w14:textId="35531806" w:rsidR="00361F4E" w:rsidRDefault="00361F4E" w:rsidP="00612012">
      <w:pPr>
        <w:pStyle w:val="aff0"/>
      </w:pPr>
      <w:r w:rsidRPr="00612012">
        <w:t>-</w:t>
      </w:r>
      <w:r w:rsidR="005510BD">
        <w:t xml:space="preserve"> </w:t>
      </w:r>
      <w:r w:rsidRPr="00612012">
        <w:t>вести учет переговоров лиц, находящихся в</w:t>
      </w:r>
      <w:r w:rsidR="005E15BD">
        <w:t xml:space="preserve"> исправительных</w:t>
      </w:r>
      <w:r w:rsidRPr="00612012">
        <w:t xml:space="preserve"> учреждениях;</w:t>
      </w:r>
    </w:p>
    <w:p w14:paraId="2D01690E" w14:textId="55808933" w:rsidR="00882941" w:rsidRPr="00612012" w:rsidRDefault="00882941" w:rsidP="00612012">
      <w:pPr>
        <w:pStyle w:val="aff0"/>
      </w:pPr>
      <w:r w:rsidRPr="00612012">
        <w:t>-</w:t>
      </w:r>
      <w:r>
        <w:t xml:space="preserve"> </w:t>
      </w:r>
      <w:r w:rsidRPr="00612012">
        <w:t>в</w:t>
      </w:r>
      <w:r>
        <w:t>ыполнять соответствующие специализированные функции обеспечения безопасности при эксплуатации программы</w:t>
      </w:r>
    </w:p>
    <w:p w14:paraId="3EDB50F3" w14:textId="301CE6FF" w:rsidR="00361F4E" w:rsidRPr="00996A84" w:rsidRDefault="00361F4E" w:rsidP="00996A84">
      <w:pPr>
        <w:pStyle w:val="aff0"/>
      </w:pPr>
      <w:r w:rsidRPr="00996A84">
        <w:t xml:space="preserve">- </w:t>
      </w:r>
      <w:bookmarkStart w:id="4" w:name="_Hlk78474029"/>
      <w:r w:rsidR="00A1779A">
        <w:t>в</w:t>
      </w:r>
      <w:r w:rsidR="000876B6">
        <w:t>ключать и отключать</w:t>
      </w:r>
      <w:r w:rsidRPr="00996A84">
        <w:t xml:space="preserve"> таксофон</w:t>
      </w:r>
      <w:r w:rsidR="000876B6">
        <w:t>ы</w:t>
      </w:r>
      <w:bookmarkEnd w:id="4"/>
      <w:r w:rsidRPr="00996A84">
        <w:t>;</w:t>
      </w:r>
    </w:p>
    <w:p w14:paraId="7EBD522A" w14:textId="77777777" w:rsidR="00361F4E" w:rsidRPr="00996A84" w:rsidRDefault="00361F4E" w:rsidP="00996A84">
      <w:pPr>
        <w:pStyle w:val="aff0"/>
      </w:pPr>
      <w:r w:rsidRPr="00996A84">
        <w:t>- вести учет и регистрацию карт связи, устанавливать на них ограничения;</w:t>
      </w:r>
    </w:p>
    <w:p w14:paraId="400617EF" w14:textId="6B2DE3CB" w:rsidR="00361F4E" w:rsidRPr="00996A84" w:rsidRDefault="00996A84" w:rsidP="00996A84">
      <w:pPr>
        <w:pStyle w:val="aff0"/>
      </w:pPr>
      <w:r>
        <w:t>-</w:t>
      </w:r>
      <w:r w:rsidR="00850679">
        <w:t xml:space="preserve"> </w:t>
      </w:r>
      <w:r w:rsidR="00361F4E" w:rsidRPr="00996A84">
        <w:t>вести учет писем, направляемых лицам, находящимся в</w:t>
      </w:r>
      <w:r w:rsidR="005E15BD">
        <w:t xml:space="preserve"> исправительных</w:t>
      </w:r>
      <w:r w:rsidR="00361F4E" w:rsidRPr="00996A84">
        <w:t xml:space="preserve"> учреждениях.</w:t>
      </w:r>
    </w:p>
    <w:p w14:paraId="44D0FD45" w14:textId="508659BD" w:rsidR="00361F4E" w:rsidRPr="00612012" w:rsidRDefault="00E93DE6" w:rsidP="00996A84">
      <w:pPr>
        <w:pStyle w:val="aff0"/>
      </w:pPr>
      <w:r>
        <w:t>МИНОС</w:t>
      </w:r>
      <w:r w:rsidR="00A273EB">
        <w:t xml:space="preserve"> </w:t>
      </w:r>
      <w:r w:rsidR="00361F4E" w:rsidRPr="00996A84">
        <w:t>оптимизирует</w:t>
      </w:r>
      <w:r w:rsidR="00361F4E" w:rsidRPr="00612012">
        <w:t xml:space="preserve"> управление сервисами проекта «</w:t>
      </w:r>
      <w:r w:rsidR="00882941">
        <w:rPr>
          <w:lang w:val="en-US"/>
        </w:rPr>
        <w:t>ZT</w:t>
      </w:r>
      <w:r w:rsidR="00361F4E" w:rsidRPr="00612012">
        <w:t>» сотрудниками учреждений в части администрирования сервисов, заведения новых объектов, разграничения прав доступа пользователей.</w:t>
      </w:r>
    </w:p>
    <w:p w14:paraId="316177A6" w14:textId="136489A1" w:rsidR="00B13D5E" w:rsidRDefault="00B13D5E" w:rsidP="00B13D5E"/>
    <w:p w14:paraId="1300B092" w14:textId="1C8284AB" w:rsidR="00B13D5E" w:rsidRPr="00B13D5E" w:rsidRDefault="00B13D5E" w:rsidP="00B13D5E"/>
    <w:p w14:paraId="7DC2F460" w14:textId="3B25F133" w:rsidR="00B13D5E" w:rsidRPr="00B13D5E" w:rsidRDefault="00B13D5E" w:rsidP="00B13D5E"/>
    <w:p w14:paraId="39A301C7" w14:textId="3D87F760" w:rsidR="00B13D5E" w:rsidRPr="00B13D5E" w:rsidRDefault="00B13D5E" w:rsidP="00B13D5E"/>
    <w:p w14:paraId="2429EDAD" w14:textId="778FCA7B" w:rsidR="00B13D5E" w:rsidRPr="00B13D5E" w:rsidRDefault="00B13D5E" w:rsidP="00B13D5E"/>
    <w:p w14:paraId="6257B935" w14:textId="5A690F14" w:rsidR="00B13D5E" w:rsidRPr="00B13D5E" w:rsidRDefault="00B13D5E" w:rsidP="00B13D5E"/>
    <w:p w14:paraId="0B745087" w14:textId="084211DB" w:rsidR="00B13D5E" w:rsidRPr="00B13D5E" w:rsidRDefault="00B13D5E" w:rsidP="00B13D5E"/>
    <w:p w14:paraId="69B3A49F" w14:textId="2BBF4C18" w:rsidR="00B13D5E" w:rsidRPr="00B13D5E" w:rsidRDefault="00B13D5E" w:rsidP="00B13D5E"/>
    <w:p w14:paraId="5B50E01A" w14:textId="458E496A" w:rsidR="00560359" w:rsidRPr="000A2577" w:rsidRDefault="00D42023" w:rsidP="007C4C58">
      <w:pPr>
        <w:pStyle w:val="1"/>
      </w:pPr>
      <w:bookmarkStart w:id="5" w:name="_Toc57221734"/>
      <w:bookmarkStart w:id="6" w:name="_Toc205909525"/>
      <w:r>
        <w:rPr>
          <w:caps w:val="0"/>
        </w:rPr>
        <w:lastRenderedPageBreak/>
        <w:t xml:space="preserve">УСЛОВИЯ ВЫПОЛНЕНИЯ </w:t>
      </w:r>
      <w:r w:rsidRPr="007C4C58">
        <w:rPr>
          <w:caps w:val="0"/>
        </w:rPr>
        <w:t>ПРОГРАММЫ</w:t>
      </w:r>
      <w:bookmarkEnd w:id="5"/>
      <w:bookmarkEnd w:id="6"/>
    </w:p>
    <w:p w14:paraId="6E49783F" w14:textId="59BC6B77" w:rsidR="00B736F0" w:rsidRPr="00702CA5" w:rsidRDefault="00D37ECD" w:rsidP="00702CA5">
      <w:pPr>
        <w:pStyle w:val="aff0"/>
        <w:rPr>
          <w:szCs w:val="28"/>
        </w:rPr>
      </w:pPr>
      <w:r w:rsidRPr="00702CA5">
        <w:rPr>
          <w:szCs w:val="28"/>
        </w:rPr>
        <w:t xml:space="preserve">Пользовательский интерфейс </w:t>
      </w:r>
      <w:r w:rsidR="001D2C1B">
        <w:rPr>
          <w:szCs w:val="28"/>
        </w:rPr>
        <w:t>программы</w:t>
      </w:r>
      <w:r w:rsidR="008A7885" w:rsidRPr="00702CA5">
        <w:rPr>
          <w:szCs w:val="28"/>
        </w:rPr>
        <w:t xml:space="preserve"> реализован в виде WEB</w:t>
      </w:r>
      <w:r w:rsidR="00DA1D3D" w:rsidRPr="00702CA5">
        <w:rPr>
          <w:szCs w:val="28"/>
        </w:rPr>
        <w:t>-</w:t>
      </w:r>
      <w:r w:rsidR="008A7885" w:rsidRPr="00702CA5">
        <w:rPr>
          <w:szCs w:val="28"/>
        </w:rPr>
        <w:t>приложения и доступ</w:t>
      </w:r>
      <w:r w:rsidRPr="00702CA5">
        <w:rPr>
          <w:szCs w:val="28"/>
        </w:rPr>
        <w:t>е</w:t>
      </w:r>
      <w:r w:rsidR="008A7885" w:rsidRPr="00702CA5">
        <w:rPr>
          <w:szCs w:val="28"/>
        </w:rPr>
        <w:t>н по факту прохождения авторизации по указанному разработчиком адресу.</w:t>
      </w:r>
      <w:r w:rsidR="00640D04" w:rsidRPr="00702CA5">
        <w:rPr>
          <w:szCs w:val="28"/>
        </w:rPr>
        <w:t xml:space="preserve"> Для </w:t>
      </w:r>
      <w:r w:rsidR="00C54355">
        <w:rPr>
          <w:szCs w:val="28"/>
        </w:rPr>
        <w:t>работы в</w:t>
      </w:r>
      <w:r w:rsidR="00FF3E2C" w:rsidRPr="00702CA5">
        <w:rPr>
          <w:szCs w:val="28"/>
        </w:rPr>
        <w:t xml:space="preserve"> личн</w:t>
      </w:r>
      <w:r w:rsidR="00C54355">
        <w:rPr>
          <w:szCs w:val="28"/>
        </w:rPr>
        <w:t>ом</w:t>
      </w:r>
      <w:r w:rsidR="00FF3E2C" w:rsidRPr="00702CA5">
        <w:rPr>
          <w:szCs w:val="28"/>
        </w:rPr>
        <w:t xml:space="preserve"> кабинет</w:t>
      </w:r>
      <w:r w:rsidR="00C54355">
        <w:rPr>
          <w:szCs w:val="28"/>
        </w:rPr>
        <w:t>е</w:t>
      </w:r>
      <w:r w:rsidR="00640D04" w:rsidRPr="00702CA5">
        <w:rPr>
          <w:szCs w:val="28"/>
        </w:rPr>
        <w:t xml:space="preserve"> необходимо наличие</w:t>
      </w:r>
      <w:r w:rsidR="00123748" w:rsidRPr="00702CA5">
        <w:rPr>
          <w:szCs w:val="28"/>
        </w:rPr>
        <w:t xml:space="preserve"> </w:t>
      </w:r>
      <w:r w:rsidR="008B6020" w:rsidRPr="00702CA5">
        <w:rPr>
          <w:szCs w:val="28"/>
          <w:lang w:val="en-US"/>
        </w:rPr>
        <w:t>WEB</w:t>
      </w:r>
      <w:r w:rsidR="00123748" w:rsidRPr="00702CA5">
        <w:rPr>
          <w:szCs w:val="28"/>
        </w:rPr>
        <w:t>-браузер</w:t>
      </w:r>
      <w:r w:rsidR="00DA1D3D" w:rsidRPr="00702CA5">
        <w:rPr>
          <w:szCs w:val="28"/>
        </w:rPr>
        <w:t>а</w:t>
      </w:r>
      <w:r w:rsidR="004B5295" w:rsidRPr="00702CA5">
        <w:rPr>
          <w:szCs w:val="28"/>
        </w:rPr>
        <w:t xml:space="preserve"> на рабочем компьютере</w:t>
      </w:r>
      <w:r w:rsidR="00640D04" w:rsidRPr="00702CA5">
        <w:rPr>
          <w:szCs w:val="28"/>
        </w:rPr>
        <w:t xml:space="preserve"> и доступ в сеть интернет.</w:t>
      </w:r>
      <w:r w:rsidR="009A63D3" w:rsidRPr="00702CA5">
        <w:rPr>
          <w:szCs w:val="28"/>
        </w:rPr>
        <w:t xml:space="preserve"> </w:t>
      </w:r>
    </w:p>
    <w:p w14:paraId="47E0CAE6" w14:textId="532D35EE" w:rsidR="00640D04" w:rsidRPr="00CD39B6" w:rsidRDefault="00640D04" w:rsidP="00CD39B6">
      <w:pPr>
        <w:suppressAutoHyphens/>
        <w:spacing w:after="160"/>
        <w:ind w:firstLine="0"/>
        <w:rPr>
          <w:sz w:val="28"/>
          <w:szCs w:val="28"/>
        </w:rPr>
      </w:pPr>
    </w:p>
    <w:p w14:paraId="07D0D21F" w14:textId="77777777" w:rsidR="00123748" w:rsidRPr="006B4E79" w:rsidRDefault="00123748" w:rsidP="006B4E79">
      <w:pPr>
        <w:pStyle w:val="aff0"/>
      </w:pPr>
    </w:p>
    <w:p w14:paraId="7119B29F" w14:textId="25DFE7FA" w:rsidR="0018523E" w:rsidRDefault="00F15CCC" w:rsidP="00C33FA3">
      <w:pPr>
        <w:pStyle w:val="1"/>
        <w:spacing w:after="0"/>
      </w:pPr>
      <w:bookmarkStart w:id="7" w:name="_Toc205909526"/>
      <w:r>
        <w:rPr>
          <w:caps w:val="0"/>
        </w:rPr>
        <w:lastRenderedPageBreak/>
        <w:t>РАБОТА С ПРОГРАММОЙ</w:t>
      </w:r>
      <w:bookmarkEnd w:id="7"/>
    </w:p>
    <w:p w14:paraId="7E123BA5" w14:textId="77777777" w:rsidR="00113FBC" w:rsidRPr="00113FBC" w:rsidRDefault="00113FBC" w:rsidP="00C33FA3">
      <w:pPr>
        <w:spacing w:after="0"/>
      </w:pPr>
    </w:p>
    <w:p w14:paraId="7AE624E7" w14:textId="2A53387C" w:rsidR="0007058A" w:rsidRDefault="00BD6CF0" w:rsidP="00C33FA3">
      <w:pPr>
        <w:pStyle w:val="20"/>
        <w:spacing w:before="0" w:after="0"/>
        <w:rPr>
          <w:szCs w:val="28"/>
        </w:rPr>
      </w:pPr>
      <w:bookmarkStart w:id="8" w:name="_Toc205909527"/>
      <w:r>
        <w:rPr>
          <w:szCs w:val="28"/>
        </w:rPr>
        <w:t xml:space="preserve">Вход в </w:t>
      </w:r>
      <w:r w:rsidR="00E93DE6">
        <w:rPr>
          <w:szCs w:val="28"/>
        </w:rPr>
        <w:t>МИНОС</w:t>
      </w:r>
      <w:bookmarkEnd w:id="8"/>
      <w:r w:rsidR="00B30192" w:rsidRPr="00FD6B1B">
        <w:rPr>
          <w:szCs w:val="28"/>
        </w:rPr>
        <w:t xml:space="preserve"> </w:t>
      </w:r>
    </w:p>
    <w:p w14:paraId="558CCBF8" w14:textId="77777777" w:rsidR="00113FBC" w:rsidRPr="00113FBC" w:rsidRDefault="00113FBC" w:rsidP="00C33FA3">
      <w:pPr>
        <w:spacing w:after="0"/>
      </w:pPr>
    </w:p>
    <w:p w14:paraId="28AE00F2" w14:textId="24F17F9B" w:rsidR="008D658E" w:rsidRPr="008D658E" w:rsidRDefault="005A3D2C" w:rsidP="00BD4214">
      <w:pPr>
        <w:pStyle w:val="aff0"/>
      </w:pPr>
      <w:r w:rsidRPr="00FD6B1B">
        <w:rPr>
          <w:szCs w:val="28"/>
        </w:rPr>
        <w:t xml:space="preserve">Для входа в </w:t>
      </w:r>
      <w:r w:rsidR="00E93DE6">
        <w:rPr>
          <w:szCs w:val="28"/>
        </w:rPr>
        <w:t>МИНОС</w:t>
      </w:r>
      <w:r w:rsidR="00A273EB">
        <w:rPr>
          <w:szCs w:val="28"/>
        </w:rPr>
        <w:t>,</w:t>
      </w:r>
      <w:r w:rsidR="00402403">
        <w:rPr>
          <w:szCs w:val="28"/>
        </w:rPr>
        <w:t xml:space="preserve"> </w:t>
      </w:r>
      <w:r w:rsidRPr="00FD6B1B">
        <w:rPr>
          <w:szCs w:val="28"/>
        </w:rPr>
        <w:t>пользователю необходимо</w:t>
      </w:r>
      <w:r w:rsidR="004C4E10" w:rsidRPr="00FD6B1B">
        <w:rPr>
          <w:szCs w:val="28"/>
        </w:rPr>
        <w:t xml:space="preserve"> </w:t>
      </w:r>
      <w:r w:rsidR="00B30368" w:rsidRPr="00FD6B1B">
        <w:rPr>
          <w:szCs w:val="28"/>
        </w:rPr>
        <w:t xml:space="preserve">открыть </w:t>
      </w:r>
      <w:r w:rsidRPr="00FD6B1B">
        <w:rPr>
          <w:szCs w:val="28"/>
        </w:rPr>
        <w:t xml:space="preserve">страницу </w:t>
      </w:r>
      <w:r w:rsidR="00BA4896" w:rsidRPr="00FD6B1B">
        <w:rPr>
          <w:szCs w:val="28"/>
        </w:rPr>
        <w:t>авторизации по</w:t>
      </w:r>
      <w:r w:rsidR="004C4E10" w:rsidRPr="00FD6B1B">
        <w:rPr>
          <w:szCs w:val="28"/>
        </w:rPr>
        <w:t xml:space="preserve"> ссылке</w:t>
      </w:r>
      <w:r w:rsidR="00882941">
        <w:rPr>
          <w:szCs w:val="28"/>
        </w:rPr>
        <w:t xml:space="preserve"> </w:t>
      </w:r>
      <w:r w:rsidR="00882941" w:rsidRPr="00882941">
        <w:rPr>
          <w:szCs w:val="28"/>
        </w:rPr>
        <w:t>https://minos.zt.ru</w:t>
      </w:r>
      <w:r w:rsidR="00D17357">
        <w:rPr>
          <w:rStyle w:val="aff5"/>
          <w:szCs w:val="28"/>
          <w:lang w:eastAsia="zh-CN"/>
        </w:rPr>
        <w:t>,</w:t>
      </w:r>
      <w:r w:rsidR="004C4E10" w:rsidRPr="00FD6B1B">
        <w:rPr>
          <w:rStyle w:val="aff5"/>
          <w:color w:val="auto"/>
          <w:szCs w:val="28"/>
          <w:u w:val="none"/>
          <w:lang w:eastAsia="zh-CN"/>
        </w:rPr>
        <w:t xml:space="preserve"> после чего</w:t>
      </w:r>
      <w:r w:rsidR="00EA5C38" w:rsidRPr="00FD6B1B">
        <w:rPr>
          <w:rStyle w:val="aff5"/>
          <w:color w:val="auto"/>
          <w:szCs w:val="28"/>
          <w:u w:val="none"/>
          <w:lang w:eastAsia="zh-CN"/>
        </w:rPr>
        <w:t xml:space="preserve"> в появившемся окне</w:t>
      </w:r>
      <w:r w:rsidR="004C4E10" w:rsidRPr="00FD6B1B">
        <w:rPr>
          <w:rStyle w:val="aff5"/>
          <w:color w:val="auto"/>
          <w:szCs w:val="28"/>
          <w:u w:val="none"/>
          <w:lang w:eastAsia="zh-CN"/>
        </w:rPr>
        <w:t xml:space="preserve"> ввести </w:t>
      </w:r>
      <w:r w:rsidR="004C4E10" w:rsidRPr="00FD6B1B">
        <w:rPr>
          <w:szCs w:val="28"/>
        </w:rPr>
        <w:t>л</w:t>
      </w:r>
      <w:r w:rsidRPr="00FD6B1B">
        <w:rPr>
          <w:szCs w:val="28"/>
        </w:rPr>
        <w:t xml:space="preserve">огин и </w:t>
      </w:r>
      <w:r w:rsidR="002F1D8A" w:rsidRPr="00FD6B1B">
        <w:rPr>
          <w:szCs w:val="28"/>
        </w:rPr>
        <w:t>пароль,</w:t>
      </w:r>
      <w:r w:rsidRPr="00FD6B1B">
        <w:rPr>
          <w:szCs w:val="28"/>
        </w:rPr>
        <w:t xml:space="preserve"> </w:t>
      </w:r>
      <w:r w:rsidR="004C4E10" w:rsidRPr="00FD6B1B">
        <w:rPr>
          <w:szCs w:val="28"/>
        </w:rPr>
        <w:t>предоставленный администратором</w:t>
      </w:r>
      <w:r w:rsidRPr="00FD6B1B">
        <w:rPr>
          <w:szCs w:val="28"/>
        </w:rPr>
        <w:t>.</w:t>
      </w:r>
      <w:r w:rsidR="00EA5C38" w:rsidRPr="00FD6B1B">
        <w:rPr>
          <w:szCs w:val="28"/>
        </w:rPr>
        <w:t xml:space="preserve"> </w:t>
      </w:r>
    </w:p>
    <w:p w14:paraId="6DFDC9F8" w14:textId="77777777" w:rsidR="005773E8" w:rsidRPr="00FD6B1B" w:rsidRDefault="005773E8" w:rsidP="00BA47CA">
      <w:pPr>
        <w:pStyle w:val="aff0"/>
        <w:rPr>
          <w:szCs w:val="28"/>
        </w:rPr>
      </w:pPr>
    </w:p>
    <w:p w14:paraId="0268AB2A" w14:textId="02444032" w:rsidR="003A29AB" w:rsidRDefault="007712A3" w:rsidP="00BA47CA">
      <w:pPr>
        <w:pStyle w:val="20"/>
        <w:spacing w:before="0" w:after="0"/>
      </w:pPr>
      <w:bookmarkStart w:id="9" w:name="_Toc205909528"/>
      <w:r>
        <w:t xml:space="preserve">Описание </w:t>
      </w:r>
      <w:r w:rsidR="00720A28">
        <w:t>основного</w:t>
      </w:r>
      <w:r>
        <w:t xml:space="preserve"> рабочего окна</w:t>
      </w:r>
      <w:bookmarkEnd w:id="9"/>
    </w:p>
    <w:p w14:paraId="0F5F807B" w14:textId="77777777" w:rsidR="003A29AB" w:rsidRPr="003A29AB" w:rsidRDefault="003A29AB" w:rsidP="00BA47CA">
      <w:pPr>
        <w:spacing w:after="0"/>
      </w:pPr>
    </w:p>
    <w:p w14:paraId="39A4A594" w14:textId="4AE8CF6E" w:rsidR="00AD1609" w:rsidRDefault="00AD1609" w:rsidP="00BA47CA">
      <w:pPr>
        <w:pStyle w:val="aff0"/>
        <w:rPr>
          <w:szCs w:val="28"/>
        </w:rPr>
      </w:pPr>
      <w:r>
        <w:rPr>
          <w:szCs w:val="28"/>
        </w:rPr>
        <w:t>В верхней части</w:t>
      </w:r>
      <w:r w:rsidR="00322710">
        <w:rPr>
          <w:szCs w:val="28"/>
        </w:rPr>
        <w:t xml:space="preserve"> основного</w:t>
      </w:r>
      <w:r>
        <w:rPr>
          <w:szCs w:val="28"/>
        </w:rPr>
        <w:t xml:space="preserve"> окна</w:t>
      </w:r>
      <w:r w:rsidR="00322710">
        <w:rPr>
          <w:szCs w:val="28"/>
        </w:rPr>
        <w:t xml:space="preserve"> программы </w:t>
      </w:r>
      <w:r w:rsidR="00E93DE6">
        <w:rPr>
          <w:szCs w:val="28"/>
        </w:rPr>
        <w:t>МИНОС</w:t>
      </w:r>
      <w:r w:rsidR="005E15BD">
        <w:rPr>
          <w:szCs w:val="28"/>
        </w:rPr>
        <w:t xml:space="preserve"> </w:t>
      </w:r>
      <w:r>
        <w:rPr>
          <w:szCs w:val="28"/>
        </w:rPr>
        <w:t xml:space="preserve">находятся </w:t>
      </w:r>
      <w:r w:rsidR="007F4F74">
        <w:rPr>
          <w:szCs w:val="28"/>
        </w:rPr>
        <w:t>разделы</w:t>
      </w:r>
      <w:r w:rsidR="00C4497C">
        <w:rPr>
          <w:szCs w:val="28"/>
        </w:rPr>
        <w:t xml:space="preserve"> и поля</w:t>
      </w:r>
      <w:r w:rsidR="007F4F74">
        <w:rPr>
          <w:szCs w:val="28"/>
        </w:rPr>
        <w:t>:</w:t>
      </w:r>
    </w:p>
    <w:p w14:paraId="4FACD25D" w14:textId="55711BF8" w:rsidR="000C0E4E" w:rsidRPr="005977F7" w:rsidRDefault="000C0E4E" w:rsidP="00AD1609">
      <w:pPr>
        <w:pStyle w:val="aff0"/>
        <w:rPr>
          <w:color w:val="C00000"/>
          <w:szCs w:val="28"/>
        </w:rPr>
      </w:pPr>
      <w:r w:rsidRPr="00612012">
        <w:rPr>
          <w:szCs w:val="28"/>
        </w:rPr>
        <w:t>-</w:t>
      </w:r>
      <w:r w:rsidR="00CF54B2">
        <w:rPr>
          <w:szCs w:val="28"/>
        </w:rPr>
        <w:t xml:space="preserve"> П</w:t>
      </w:r>
      <w:r w:rsidR="00C4497C">
        <w:rPr>
          <w:szCs w:val="28"/>
        </w:rPr>
        <w:t xml:space="preserve">оле </w:t>
      </w:r>
      <w:r w:rsidR="00C4497C" w:rsidRPr="00641D94">
        <w:rPr>
          <w:szCs w:val="28"/>
        </w:rPr>
        <w:t>«</w:t>
      </w:r>
      <w:r w:rsidR="00882941">
        <w:rPr>
          <w:lang w:val="en-US"/>
        </w:rPr>
        <w:t>ZT</w:t>
      </w:r>
      <w:r w:rsidR="00C4497C" w:rsidRPr="00641D94">
        <w:rPr>
          <w:szCs w:val="28"/>
        </w:rPr>
        <w:t>»</w:t>
      </w:r>
      <w:r w:rsidR="00D93CA9" w:rsidRPr="00641D94">
        <w:rPr>
          <w:szCs w:val="28"/>
        </w:rPr>
        <w:t>;</w:t>
      </w:r>
    </w:p>
    <w:p w14:paraId="7C70FCF2" w14:textId="3D528438" w:rsidR="00AD1609" w:rsidRDefault="00AD1609" w:rsidP="00AD1609">
      <w:pPr>
        <w:pStyle w:val="aff0"/>
        <w:rPr>
          <w:szCs w:val="28"/>
        </w:rPr>
      </w:pPr>
      <w:r>
        <w:rPr>
          <w:szCs w:val="28"/>
        </w:rPr>
        <w:t>-</w:t>
      </w:r>
      <w:r w:rsidR="00CF54B2">
        <w:rPr>
          <w:szCs w:val="28"/>
        </w:rPr>
        <w:t xml:space="preserve"> </w:t>
      </w:r>
      <w:r w:rsidR="006850CE">
        <w:rPr>
          <w:szCs w:val="28"/>
        </w:rPr>
        <w:t>У</w:t>
      </w:r>
      <w:r>
        <w:rPr>
          <w:szCs w:val="28"/>
        </w:rPr>
        <w:t>правлени</w:t>
      </w:r>
      <w:r w:rsidR="00882941">
        <w:rPr>
          <w:szCs w:val="28"/>
        </w:rPr>
        <w:t>я</w:t>
      </w:r>
      <w:r w:rsidR="00322710">
        <w:rPr>
          <w:szCs w:val="28"/>
        </w:rPr>
        <w:t>;</w:t>
      </w:r>
    </w:p>
    <w:p w14:paraId="15A4DC7C" w14:textId="26FD904E" w:rsidR="00AD1609" w:rsidRDefault="00AD1609" w:rsidP="00AD1609">
      <w:pPr>
        <w:pStyle w:val="aff0"/>
        <w:rPr>
          <w:szCs w:val="28"/>
        </w:rPr>
      </w:pPr>
      <w:r>
        <w:rPr>
          <w:szCs w:val="28"/>
        </w:rPr>
        <w:t>-</w:t>
      </w:r>
      <w:r w:rsidR="00CF54B2">
        <w:rPr>
          <w:szCs w:val="28"/>
        </w:rPr>
        <w:t xml:space="preserve"> </w:t>
      </w:r>
      <w:r>
        <w:rPr>
          <w:szCs w:val="28"/>
        </w:rPr>
        <w:t>Служба поддержки</w:t>
      </w:r>
      <w:r w:rsidR="00322710">
        <w:rPr>
          <w:szCs w:val="28"/>
        </w:rPr>
        <w:t>;</w:t>
      </w:r>
    </w:p>
    <w:p w14:paraId="184C3F26" w14:textId="6895C9B0" w:rsidR="00322710" w:rsidRDefault="00322710" w:rsidP="00AD1609">
      <w:pPr>
        <w:pStyle w:val="aff0"/>
        <w:rPr>
          <w:szCs w:val="28"/>
        </w:rPr>
      </w:pPr>
      <w:r>
        <w:rPr>
          <w:szCs w:val="28"/>
        </w:rPr>
        <w:t>-</w:t>
      </w:r>
      <w:r w:rsidR="00CF54B2">
        <w:rPr>
          <w:szCs w:val="28"/>
        </w:rPr>
        <w:t xml:space="preserve"> </w:t>
      </w:r>
      <w:r>
        <w:rPr>
          <w:szCs w:val="28"/>
        </w:rPr>
        <w:t>Центр Уведомлений;</w:t>
      </w:r>
    </w:p>
    <w:p w14:paraId="158A66B7" w14:textId="55675E78" w:rsidR="00322710" w:rsidRDefault="00322710" w:rsidP="00AD1609">
      <w:pPr>
        <w:pStyle w:val="aff0"/>
        <w:rPr>
          <w:szCs w:val="28"/>
        </w:rPr>
      </w:pPr>
      <w:r>
        <w:rPr>
          <w:szCs w:val="28"/>
        </w:rPr>
        <w:t>-</w:t>
      </w:r>
      <w:r w:rsidR="00CF54B2">
        <w:rPr>
          <w:szCs w:val="28"/>
        </w:rPr>
        <w:t xml:space="preserve"> </w:t>
      </w:r>
      <w:r>
        <w:rPr>
          <w:szCs w:val="28"/>
        </w:rPr>
        <w:t>Администрирование;</w:t>
      </w:r>
    </w:p>
    <w:p w14:paraId="6DFF00C7" w14:textId="79A01342" w:rsidR="00322710" w:rsidRDefault="00322710" w:rsidP="00AD1609">
      <w:pPr>
        <w:pStyle w:val="aff0"/>
        <w:rPr>
          <w:szCs w:val="28"/>
        </w:rPr>
      </w:pPr>
      <w:r>
        <w:rPr>
          <w:szCs w:val="28"/>
        </w:rPr>
        <w:t>-</w:t>
      </w:r>
      <w:r w:rsidR="00CF54B2">
        <w:rPr>
          <w:szCs w:val="28"/>
        </w:rPr>
        <w:t xml:space="preserve"> Профиль</w:t>
      </w:r>
      <w:r>
        <w:rPr>
          <w:szCs w:val="28"/>
        </w:rPr>
        <w:t xml:space="preserve"> текущего пользователя</w:t>
      </w:r>
      <w:r w:rsidR="004931DB">
        <w:rPr>
          <w:szCs w:val="28"/>
        </w:rPr>
        <w:t>.</w:t>
      </w:r>
      <w:r>
        <w:rPr>
          <w:szCs w:val="28"/>
        </w:rPr>
        <w:t xml:space="preserve"> </w:t>
      </w:r>
    </w:p>
    <w:p w14:paraId="425CABF7" w14:textId="24811CEB" w:rsidR="00D02A49" w:rsidRPr="00CF54B2" w:rsidRDefault="00D93CA9" w:rsidP="00D949C4">
      <w:pPr>
        <w:pStyle w:val="aff0"/>
        <w:ind w:firstLine="709"/>
        <w:rPr>
          <w:szCs w:val="28"/>
        </w:rPr>
      </w:pPr>
      <w:r>
        <w:rPr>
          <w:szCs w:val="28"/>
        </w:rPr>
        <w:t>В центральной части основн</w:t>
      </w:r>
      <w:r w:rsidR="00784932">
        <w:rPr>
          <w:szCs w:val="28"/>
        </w:rPr>
        <w:t>о</w:t>
      </w:r>
      <w:r>
        <w:rPr>
          <w:szCs w:val="28"/>
        </w:rPr>
        <w:t>го рабочего о</w:t>
      </w:r>
      <w:r w:rsidR="00784932">
        <w:rPr>
          <w:szCs w:val="28"/>
        </w:rPr>
        <w:t xml:space="preserve">кна программы расположены </w:t>
      </w:r>
      <w:r w:rsidR="007F4F74">
        <w:rPr>
          <w:szCs w:val="28"/>
        </w:rPr>
        <w:t>разделы</w:t>
      </w:r>
      <w:r w:rsidR="00784932">
        <w:rPr>
          <w:szCs w:val="28"/>
        </w:rPr>
        <w:t>,</w:t>
      </w:r>
      <w:r w:rsidR="007F4F74">
        <w:rPr>
          <w:szCs w:val="28"/>
        </w:rPr>
        <w:t xml:space="preserve"> переход в</w:t>
      </w:r>
      <w:r w:rsidR="00784932">
        <w:rPr>
          <w:szCs w:val="28"/>
        </w:rPr>
        <w:t xml:space="preserve"> которы</w:t>
      </w:r>
      <w:r w:rsidR="007F4F74">
        <w:rPr>
          <w:szCs w:val="28"/>
        </w:rPr>
        <w:t>е</w:t>
      </w:r>
      <w:r w:rsidR="00784932">
        <w:rPr>
          <w:szCs w:val="28"/>
        </w:rPr>
        <w:t xml:space="preserve"> инициирует вызов соответствующего программного приложения</w:t>
      </w:r>
      <w:r w:rsidR="00757486">
        <w:rPr>
          <w:szCs w:val="28"/>
        </w:rPr>
        <w:t xml:space="preserve">, реализующего </w:t>
      </w:r>
      <w:r w:rsidR="00270026">
        <w:rPr>
          <w:szCs w:val="28"/>
        </w:rPr>
        <w:t xml:space="preserve">определённый функционал в рамках </w:t>
      </w:r>
      <w:r w:rsidR="00270026">
        <w:rPr>
          <w:lang w:eastAsia="ru-RU"/>
        </w:rPr>
        <w:t>проекта «</w:t>
      </w:r>
      <w:r w:rsidR="00CF54B2">
        <w:rPr>
          <w:lang w:val="en-US" w:eastAsia="ru-RU"/>
        </w:rPr>
        <w:t>ZT</w:t>
      </w:r>
      <w:r w:rsidR="00270026">
        <w:rPr>
          <w:lang w:eastAsia="ru-RU"/>
        </w:rPr>
        <w:t>»</w:t>
      </w:r>
      <w:r w:rsidR="00CF54B2" w:rsidRPr="00CF54B2">
        <w:rPr>
          <w:lang w:eastAsia="ru-RU"/>
        </w:rPr>
        <w:t>.</w:t>
      </w:r>
    </w:p>
    <w:p w14:paraId="10F34F7F" w14:textId="4508F9EF" w:rsidR="00D93CA9" w:rsidRDefault="00997482" w:rsidP="00D949C4">
      <w:pPr>
        <w:pStyle w:val="aff0"/>
        <w:ind w:firstLine="709"/>
        <w:rPr>
          <w:szCs w:val="28"/>
        </w:rPr>
      </w:pPr>
      <w:r>
        <w:rPr>
          <w:szCs w:val="28"/>
        </w:rPr>
        <w:t>Количество</w:t>
      </w:r>
      <w:r w:rsidR="009D2815">
        <w:rPr>
          <w:szCs w:val="28"/>
        </w:rPr>
        <w:t xml:space="preserve"> разделов мо</w:t>
      </w:r>
      <w:r>
        <w:rPr>
          <w:szCs w:val="28"/>
        </w:rPr>
        <w:t xml:space="preserve">жет быть разным, в зависимости от </w:t>
      </w:r>
      <w:r w:rsidR="000729AF">
        <w:rPr>
          <w:szCs w:val="28"/>
        </w:rPr>
        <w:t xml:space="preserve">прав доступа </w:t>
      </w:r>
      <w:r w:rsidR="00A13C6B">
        <w:rPr>
          <w:szCs w:val="28"/>
        </w:rPr>
        <w:t>пользователя</w:t>
      </w:r>
      <w:r w:rsidR="000729AF">
        <w:rPr>
          <w:szCs w:val="28"/>
        </w:rPr>
        <w:t xml:space="preserve"> и количества предоставляемых услуг в данном учреждении</w:t>
      </w:r>
      <w:r w:rsidR="00346B8E">
        <w:rPr>
          <w:szCs w:val="28"/>
        </w:rPr>
        <w:t>.</w:t>
      </w:r>
    </w:p>
    <w:p w14:paraId="63556D95" w14:textId="77777777" w:rsidR="00346B8E" w:rsidRDefault="00346B8E" w:rsidP="00D949C4">
      <w:pPr>
        <w:pStyle w:val="aff0"/>
        <w:ind w:firstLine="709"/>
        <w:rPr>
          <w:szCs w:val="28"/>
        </w:rPr>
      </w:pPr>
    </w:p>
    <w:p w14:paraId="6676AC0D" w14:textId="38644A14" w:rsidR="00A4698B" w:rsidRPr="003F11E0" w:rsidRDefault="00FF0BE7" w:rsidP="00ED7304">
      <w:pPr>
        <w:pStyle w:val="30"/>
        <w:numPr>
          <w:ilvl w:val="0"/>
          <w:numId w:val="0"/>
        </w:numPr>
        <w:spacing w:before="0" w:after="0"/>
        <w:ind w:left="709"/>
        <w:rPr>
          <w:lang w:eastAsia="ru-RU"/>
        </w:rPr>
      </w:pPr>
      <w:r>
        <w:t>3.</w:t>
      </w:r>
      <w:r w:rsidR="00333695">
        <w:t>2</w:t>
      </w:r>
      <w:r>
        <w:t>.1</w:t>
      </w:r>
      <w:r w:rsidR="00D329D9">
        <w:t>.</w:t>
      </w:r>
      <w:r>
        <w:t xml:space="preserve"> </w:t>
      </w:r>
      <w:bookmarkStart w:id="10" w:name="_Toc205909529"/>
      <w:r w:rsidR="004931DB">
        <w:t>Поле</w:t>
      </w:r>
      <w:r w:rsidR="00761E3E">
        <w:t xml:space="preserve"> </w:t>
      </w:r>
      <w:r w:rsidR="00CF54B2">
        <w:rPr>
          <w:lang w:val="en-US" w:eastAsia="ru-RU"/>
        </w:rPr>
        <w:t>ZT</w:t>
      </w:r>
      <w:bookmarkEnd w:id="10"/>
    </w:p>
    <w:p w14:paraId="2EA7295E" w14:textId="026380A5" w:rsidR="00333695" w:rsidRDefault="004931DB" w:rsidP="007F7213">
      <w:pPr>
        <w:pStyle w:val="aff0"/>
      </w:pPr>
      <w:r>
        <w:t xml:space="preserve">В верхнем </w:t>
      </w:r>
      <w:r w:rsidR="00241DE3">
        <w:t>левом</w:t>
      </w:r>
      <w:r>
        <w:t xml:space="preserve"> углу окна</w:t>
      </w:r>
      <w:r w:rsidR="00E92CE5">
        <w:t xml:space="preserve"> </w:t>
      </w:r>
      <w:r>
        <w:t xml:space="preserve">расположено поле с </w:t>
      </w:r>
      <w:r w:rsidR="00CF54B2">
        <w:t>логотипом</w:t>
      </w:r>
      <w:r w:rsidR="00E92CE5">
        <w:t xml:space="preserve"> «</w:t>
      </w:r>
      <w:r w:rsidR="00CF54B2">
        <w:rPr>
          <w:lang w:val="en-US" w:eastAsia="ru-RU"/>
        </w:rPr>
        <w:t>ZT</w:t>
      </w:r>
      <w:r w:rsidR="003A0755">
        <w:rPr>
          <w:lang w:eastAsia="ru-RU"/>
        </w:rPr>
        <w:t>»</w:t>
      </w:r>
      <w:r w:rsidR="00CF54B2">
        <w:rPr>
          <w:lang w:eastAsia="ru-RU"/>
        </w:rPr>
        <w:t xml:space="preserve"> </w:t>
      </w:r>
      <w:r w:rsidR="00CF54B2">
        <w:rPr>
          <w:noProof/>
        </w:rPr>
        <w:drawing>
          <wp:inline distT="0" distB="0" distL="0" distR="0" wp14:anchorId="3E4AFBE1" wp14:editId="5DADBA95">
            <wp:extent cx="447675" cy="342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ru-RU"/>
        </w:rPr>
        <w:t>. При нажатии по данной надписи</w:t>
      </w:r>
      <w:r w:rsidR="00333695">
        <w:rPr>
          <w:lang w:eastAsia="ru-RU"/>
        </w:rPr>
        <w:t xml:space="preserve"> пользовател</w:t>
      </w:r>
      <w:r w:rsidR="00E92CE5">
        <w:rPr>
          <w:lang w:eastAsia="ru-RU"/>
        </w:rPr>
        <w:t>ь</w:t>
      </w:r>
      <w:r w:rsidR="002F5009">
        <w:rPr>
          <w:lang w:eastAsia="ru-RU"/>
        </w:rPr>
        <w:t xml:space="preserve"> может</w:t>
      </w:r>
      <w:r w:rsidR="00333695">
        <w:rPr>
          <w:lang w:eastAsia="ru-RU"/>
        </w:rPr>
        <w:t xml:space="preserve"> перейти из любого </w:t>
      </w:r>
      <w:r w:rsidR="00993D03">
        <w:rPr>
          <w:lang w:eastAsia="ru-RU"/>
        </w:rPr>
        <w:t>раздела</w:t>
      </w:r>
      <w:r w:rsidR="00333695">
        <w:rPr>
          <w:lang w:eastAsia="ru-RU"/>
        </w:rPr>
        <w:t xml:space="preserve"> программы в основное рабочее окно</w:t>
      </w:r>
      <w:r w:rsidR="00CF54B2" w:rsidRPr="00CF54B2">
        <w:rPr>
          <w:lang w:eastAsia="ru-RU"/>
        </w:rPr>
        <w:t>.</w:t>
      </w:r>
      <w:r w:rsidR="00333695">
        <w:t xml:space="preserve"> </w:t>
      </w:r>
    </w:p>
    <w:p w14:paraId="1ABBAD17" w14:textId="77777777" w:rsidR="00510228" w:rsidRDefault="00510228" w:rsidP="007F7213">
      <w:pPr>
        <w:pStyle w:val="aff0"/>
      </w:pPr>
    </w:p>
    <w:p w14:paraId="25D3BBB7" w14:textId="3E0E143C" w:rsidR="00B31B87" w:rsidRDefault="00510228" w:rsidP="00971202">
      <w:pPr>
        <w:pStyle w:val="30"/>
        <w:numPr>
          <w:ilvl w:val="0"/>
          <w:numId w:val="0"/>
        </w:numPr>
        <w:spacing w:before="0" w:after="0"/>
        <w:ind w:firstLine="709"/>
      </w:pPr>
      <w:bookmarkStart w:id="11" w:name="_Toc205909530"/>
      <w:r>
        <w:lastRenderedPageBreak/>
        <w:t xml:space="preserve">3.2.2. Раздел </w:t>
      </w:r>
      <w:r w:rsidR="006850CE">
        <w:t>У</w:t>
      </w:r>
      <w:r>
        <w:t>правления</w:t>
      </w:r>
      <w:bookmarkEnd w:id="11"/>
    </w:p>
    <w:p w14:paraId="56FD4183" w14:textId="77777777" w:rsidR="00971202" w:rsidRPr="00971202" w:rsidRDefault="00971202" w:rsidP="00971202"/>
    <w:p w14:paraId="19DDE5CD" w14:textId="4EB5F525" w:rsidR="007F7213" w:rsidRDefault="00510228" w:rsidP="00CB1304">
      <w:pPr>
        <w:pStyle w:val="aff0"/>
      </w:pPr>
      <w:r>
        <w:t xml:space="preserve">При переходе в раздел </w:t>
      </w:r>
      <w:r w:rsidR="004C39E3">
        <w:t>«</w:t>
      </w:r>
      <w:r w:rsidR="006850CE">
        <w:t>У</w:t>
      </w:r>
      <w:r>
        <w:t>правления</w:t>
      </w:r>
      <w:r w:rsidR="004C39E3">
        <w:t>»</w:t>
      </w:r>
      <w:r>
        <w:t xml:space="preserve"> появится вкладка со списком </w:t>
      </w:r>
      <w:r w:rsidR="00CB1304">
        <w:t xml:space="preserve">исправительных учреждений и вышестоящих </w:t>
      </w:r>
      <w:r>
        <w:t xml:space="preserve">управлений. Данная вкладка позволяет выбрать необходимое учреждение, в отношении которого программа </w:t>
      </w:r>
      <w:r w:rsidR="00E93DE6">
        <w:t>МИНОС</w:t>
      </w:r>
      <w:r>
        <w:t xml:space="preserve"> будет предоставлять необходимый функционал.</w:t>
      </w:r>
    </w:p>
    <w:p w14:paraId="5D1317B3" w14:textId="77777777" w:rsidR="00775EA0" w:rsidRDefault="00775EA0" w:rsidP="00775EA0">
      <w:pPr>
        <w:pStyle w:val="aff0"/>
      </w:pPr>
    </w:p>
    <w:p w14:paraId="7A6B3FE2" w14:textId="6EE06AE3" w:rsidR="000A5C5B" w:rsidRDefault="000A5C5B" w:rsidP="00B740B2">
      <w:pPr>
        <w:pStyle w:val="30"/>
        <w:numPr>
          <w:ilvl w:val="0"/>
          <w:numId w:val="0"/>
        </w:numPr>
        <w:spacing w:before="0" w:after="0"/>
        <w:ind w:left="709"/>
      </w:pPr>
      <w:bookmarkStart w:id="12" w:name="_Toc205909531"/>
      <w:r>
        <w:t>3.2.3. Раздел Служба поддержки</w:t>
      </w:r>
      <w:bookmarkEnd w:id="12"/>
    </w:p>
    <w:p w14:paraId="6B8FA081" w14:textId="77777777" w:rsidR="007F7213" w:rsidRPr="007F7213" w:rsidRDefault="007F7213" w:rsidP="007F7213">
      <w:pPr>
        <w:spacing w:after="0"/>
      </w:pPr>
    </w:p>
    <w:p w14:paraId="2F31C2D7" w14:textId="484DF6AF" w:rsidR="008E09B0" w:rsidRDefault="000A5C5B" w:rsidP="00601B1D">
      <w:pPr>
        <w:pStyle w:val="aff0"/>
      </w:pPr>
      <w:r>
        <w:t xml:space="preserve">При переходе в раздел Служба поддержки </w:t>
      </w:r>
      <w:r w:rsidR="00601B1D">
        <w:t xml:space="preserve">появятся данные по картам пользователей. </w:t>
      </w:r>
      <w:r w:rsidR="008E09B0">
        <w:t>Для поиска необходимой карты, в полях «Номер карты» и «</w:t>
      </w:r>
      <w:r w:rsidR="008E09B0">
        <w:rPr>
          <w:lang w:val="en-US"/>
        </w:rPr>
        <w:t>PIN</w:t>
      </w:r>
      <w:r w:rsidR="008E09B0" w:rsidRPr="008E09B0">
        <w:t>-</w:t>
      </w:r>
      <w:r w:rsidR="008E09B0">
        <w:t xml:space="preserve">код» необходимо ввести соответствующие данные и нажать «Искать». </w:t>
      </w:r>
    </w:p>
    <w:p w14:paraId="7B6C0279" w14:textId="68FD01D1" w:rsidR="002E1581" w:rsidRPr="00FD32D7" w:rsidRDefault="00601B1D" w:rsidP="00FD32D7">
      <w:pPr>
        <w:pStyle w:val="aff0"/>
      </w:pPr>
      <w:r>
        <w:t>Для выбранной карты существует возможность п</w:t>
      </w:r>
      <w:r w:rsidR="008E09B0" w:rsidRPr="00FD32D7">
        <w:t>росмотра более детальной информации</w:t>
      </w:r>
      <w:r w:rsidR="00F77955" w:rsidRPr="00FD32D7">
        <w:t>:</w:t>
      </w:r>
      <w:r w:rsidR="008669E4" w:rsidRPr="00FD32D7">
        <w:t xml:space="preserve"> «Информация по карте», </w:t>
      </w:r>
      <w:r w:rsidR="00F77955" w:rsidRPr="00FD32D7">
        <w:t>«</w:t>
      </w:r>
      <w:r w:rsidR="008669E4" w:rsidRPr="00FD32D7">
        <w:t>Список номеров</w:t>
      </w:r>
      <w:r w:rsidR="00F77955" w:rsidRPr="00FD32D7">
        <w:t>»</w:t>
      </w:r>
      <w:r w:rsidR="00241A99" w:rsidRPr="00FD32D7">
        <w:t xml:space="preserve">, «Последние пополнения» и «Последние </w:t>
      </w:r>
      <w:r w:rsidR="006850CE">
        <w:t>вызовы</w:t>
      </w:r>
      <w:r w:rsidR="00241A99" w:rsidRPr="00FD32D7">
        <w:t>»</w:t>
      </w:r>
      <w:r>
        <w:t>.</w:t>
      </w:r>
    </w:p>
    <w:p w14:paraId="1B1439AC" w14:textId="01000E6B" w:rsidR="00A11AD6" w:rsidRPr="00FD32D7" w:rsidRDefault="00617FFD" w:rsidP="00ED7304">
      <w:pPr>
        <w:pStyle w:val="aff0"/>
      </w:pPr>
      <w:r w:rsidRPr="00FD32D7">
        <w:t>В разделе «Информация по карте»</w:t>
      </w:r>
      <w:r w:rsidR="00C656B3">
        <w:t xml:space="preserve"> </w:t>
      </w:r>
      <w:r w:rsidR="00601B1D">
        <w:t>в полях</w:t>
      </w:r>
      <w:r w:rsidRPr="00FD32D7">
        <w:t xml:space="preserve"> </w:t>
      </w:r>
      <w:r w:rsidR="00F75C87" w:rsidRPr="00FD32D7">
        <w:t>«Макс.</w:t>
      </w:r>
      <w:r w:rsidR="0055243A" w:rsidRPr="00FD32D7">
        <w:t xml:space="preserve"> длительность </w:t>
      </w:r>
      <w:r w:rsidR="006850CE">
        <w:t>вызовов</w:t>
      </w:r>
      <w:r w:rsidR="0055243A" w:rsidRPr="00FD32D7">
        <w:t xml:space="preserve"> в сутки(минут)</w:t>
      </w:r>
      <w:r w:rsidR="00F75C87" w:rsidRPr="00FD32D7">
        <w:t>»</w:t>
      </w:r>
      <w:r w:rsidR="0055243A" w:rsidRPr="00FD32D7">
        <w:t xml:space="preserve"> и «Макс.</w:t>
      </w:r>
      <w:r w:rsidR="00FD32D7" w:rsidRPr="00FD32D7">
        <w:t xml:space="preserve"> </w:t>
      </w:r>
      <w:r w:rsidR="0055243A" w:rsidRPr="00FD32D7">
        <w:t xml:space="preserve">длительность </w:t>
      </w:r>
      <w:r w:rsidR="006850CE">
        <w:t>вызовов</w:t>
      </w:r>
      <w:r w:rsidR="0055243A" w:rsidRPr="00FD32D7">
        <w:t xml:space="preserve"> в месяц(минут)» имеется возможность ввести значение лимита по длительности </w:t>
      </w:r>
      <w:r w:rsidR="006850CE">
        <w:t>вызова</w:t>
      </w:r>
      <w:r w:rsidR="0055243A" w:rsidRPr="00FD32D7">
        <w:t xml:space="preserve"> и включить, либо выключить лимит. В поле «</w:t>
      </w:r>
      <w:r w:rsidR="00AC3E92" w:rsidRPr="00FD32D7">
        <w:t>Использование списка номеров</w:t>
      </w:r>
      <w:r w:rsidR="0055243A" w:rsidRPr="00FD32D7">
        <w:t>»</w:t>
      </w:r>
      <w:r w:rsidR="00AC3E92" w:rsidRPr="00FD32D7">
        <w:t xml:space="preserve"> имеется возможность выбрать «Разрешить </w:t>
      </w:r>
      <w:r w:rsidR="006850CE">
        <w:t>вызовы</w:t>
      </w:r>
      <w:r w:rsidR="00AC3E92" w:rsidRPr="00FD32D7">
        <w:t xml:space="preserve"> ТОЛЬКО на номера из списка» или «Не использовать»</w:t>
      </w:r>
      <w:r w:rsidR="0080029A" w:rsidRPr="00FD32D7">
        <w:t xml:space="preserve"> применительно к указан</w:t>
      </w:r>
      <w:r w:rsidR="001964D6" w:rsidRPr="00FD32D7">
        <w:t>ной карте.</w:t>
      </w:r>
    </w:p>
    <w:p w14:paraId="6E3B2271" w14:textId="5C17A773" w:rsidR="00923183" w:rsidRDefault="009D2815" w:rsidP="00A11AD6">
      <w:pPr>
        <w:pStyle w:val="aff0"/>
        <w:ind w:firstLine="709"/>
      </w:pPr>
      <w:r>
        <w:t>В разделе «Список номеров»</w:t>
      </w:r>
      <w:r w:rsidR="00D3483E">
        <w:t xml:space="preserve"> </w:t>
      </w:r>
      <w:r>
        <w:t xml:space="preserve">отображается </w:t>
      </w:r>
      <w:r w:rsidR="00D3483E">
        <w:t xml:space="preserve">список доступных для </w:t>
      </w:r>
      <w:r w:rsidR="006850CE">
        <w:t>вызовов</w:t>
      </w:r>
      <w:r w:rsidR="00D3483E">
        <w:t xml:space="preserve"> номеров по выбранной карте.</w:t>
      </w:r>
    </w:p>
    <w:p w14:paraId="7BAC74CF" w14:textId="12C3B733" w:rsidR="007E2DF3" w:rsidRDefault="00596C4B" w:rsidP="00601B1D">
      <w:pPr>
        <w:pStyle w:val="aff0"/>
        <w:ind w:firstLine="709"/>
      </w:pPr>
      <w:r>
        <w:t xml:space="preserve">Помимо полей «Дата добавления» и «Номер телефона» имеются поля </w:t>
      </w:r>
      <w:r w:rsidR="00344377">
        <w:t>«</w:t>
      </w:r>
      <w:r>
        <w:t>Ответственный</w:t>
      </w:r>
      <w:r w:rsidR="00344377">
        <w:t>» и «Действия». В поле «Ответственный»</w:t>
      </w:r>
      <w:r w:rsidR="000E655A">
        <w:t xml:space="preserve"> ука</w:t>
      </w:r>
      <w:r w:rsidR="00344377">
        <w:t>зывается ответствен</w:t>
      </w:r>
      <w:r w:rsidR="00F71236">
        <w:t>н</w:t>
      </w:r>
      <w:r w:rsidR="00344377">
        <w:t xml:space="preserve">ое за карту лицо, либо </w:t>
      </w:r>
      <w:r w:rsidR="00F31AB6">
        <w:t>иное</w:t>
      </w:r>
      <w:r w:rsidR="00F71236">
        <w:t xml:space="preserve"> условное</w:t>
      </w:r>
      <w:r w:rsidR="00F31AB6">
        <w:t xml:space="preserve"> наименование, например «</w:t>
      </w:r>
      <w:r w:rsidR="00601B1D">
        <w:rPr>
          <w:lang w:val="en-US"/>
        </w:rPr>
        <w:t>ZT</w:t>
      </w:r>
      <w:r w:rsidR="00F31AB6">
        <w:t>»</w:t>
      </w:r>
      <w:r w:rsidR="00F31AB6" w:rsidRPr="00F31AB6">
        <w:t xml:space="preserve">, </w:t>
      </w:r>
      <w:r w:rsidR="00F31AB6">
        <w:t>«</w:t>
      </w:r>
      <w:r w:rsidR="00F31AB6">
        <w:rPr>
          <w:lang w:val="en-US"/>
        </w:rPr>
        <w:t>A</w:t>
      </w:r>
      <w:r w:rsidR="00F31AB6" w:rsidRPr="00F31AB6">
        <w:t>2</w:t>
      </w:r>
      <w:r w:rsidR="00F31AB6">
        <w:rPr>
          <w:lang w:val="en-US"/>
        </w:rPr>
        <w:t>Billing</w:t>
      </w:r>
      <w:r w:rsidR="00F31AB6">
        <w:t>» и т.д.</w:t>
      </w:r>
      <w:r w:rsidR="00863D13">
        <w:t xml:space="preserve"> Поле «Действия» в данном разделе не </w:t>
      </w:r>
      <w:r w:rsidR="00F91751">
        <w:t>заполнены</w:t>
      </w:r>
      <w:r w:rsidR="00863D13">
        <w:t>.</w:t>
      </w:r>
    </w:p>
    <w:p w14:paraId="5DB74921" w14:textId="2681A20E" w:rsidR="00863D13" w:rsidRDefault="00863D13" w:rsidP="00A42459">
      <w:pPr>
        <w:pStyle w:val="aff0"/>
      </w:pPr>
      <w:r>
        <w:t>В разделе «Последние пополнения»</w:t>
      </w:r>
      <w:r w:rsidR="00601B1D" w:rsidRPr="00601B1D">
        <w:t xml:space="preserve"> </w:t>
      </w:r>
      <w:r>
        <w:t>отображается информация о движении денежных средств по карте</w:t>
      </w:r>
      <w:r w:rsidR="00F819AF">
        <w:t>.</w:t>
      </w:r>
    </w:p>
    <w:p w14:paraId="5018A63B" w14:textId="7A7ABF39" w:rsidR="00B35685" w:rsidRDefault="00E9787D" w:rsidP="00B92DFD">
      <w:pPr>
        <w:pStyle w:val="aff0"/>
        <w:rPr>
          <w:rStyle w:val="aff7"/>
        </w:rPr>
      </w:pPr>
      <w:r>
        <w:lastRenderedPageBreak/>
        <w:t xml:space="preserve">В данном разделе отображается дата и время зачисления/списания средств в </w:t>
      </w:r>
      <w:proofErr w:type="spellStart"/>
      <w:r>
        <w:t>руб</w:t>
      </w:r>
      <w:proofErr w:type="spellEnd"/>
      <w:r>
        <w:t xml:space="preserve">, сумма, описание платежа и тип платежа. Поле «Описание </w:t>
      </w:r>
      <w:r w:rsidR="00963F40">
        <w:t>платежа» содержит</w:t>
      </w:r>
      <w:r w:rsidR="00C54EF4">
        <w:t xml:space="preserve"> краткое описание о движении денежных средств. </w:t>
      </w:r>
      <w:r w:rsidR="00963F40">
        <w:rPr>
          <w:rStyle w:val="aff7"/>
        </w:rPr>
        <w:t>Также поле может содержать произвольное описание платежа.</w:t>
      </w:r>
      <w:r w:rsidR="00C54EF4" w:rsidRPr="00C54EF4">
        <w:rPr>
          <w:rStyle w:val="aff7"/>
        </w:rPr>
        <w:t xml:space="preserve"> </w:t>
      </w:r>
      <w:r w:rsidR="00B91EDB">
        <w:rPr>
          <w:rStyle w:val="aff7"/>
        </w:rPr>
        <w:t>П</w:t>
      </w:r>
      <w:r w:rsidR="00820DE5">
        <w:rPr>
          <w:rStyle w:val="aff7"/>
        </w:rPr>
        <w:t xml:space="preserve">оле </w:t>
      </w:r>
      <w:r w:rsidR="00B91EDB">
        <w:rPr>
          <w:rStyle w:val="aff7"/>
        </w:rPr>
        <w:t>«Тип платежа» содержит условное название типа платежа.</w:t>
      </w:r>
    </w:p>
    <w:p w14:paraId="0CA670E0" w14:textId="250CCBFF" w:rsidR="00820DE5" w:rsidRDefault="00B91EDB" w:rsidP="00B35685">
      <w:pPr>
        <w:pStyle w:val="aff0"/>
        <w:ind w:firstLine="0"/>
        <w:rPr>
          <w:rStyle w:val="aff7"/>
        </w:rPr>
      </w:pPr>
      <w:r>
        <w:rPr>
          <w:rStyle w:val="aff7"/>
        </w:rPr>
        <w:t xml:space="preserve">  </w:t>
      </w:r>
      <w:r w:rsidR="008D1719">
        <w:rPr>
          <w:rStyle w:val="aff7"/>
        </w:rPr>
        <w:tab/>
        <w:t xml:space="preserve">Раздел «Последние </w:t>
      </w:r>
      <w:r w:rsidR="006850CE">
        <w:rPr>
          <w:rStyle w:val="aff7"/>
        </w:rPr>
        <w:t>вызовы</w:t>
      </w:r>
      <w:r w:rsidR="008D1719">
        <w:rPr>
          <w:rStyle w:val="aff7"/>
        </w:rPr>
        <w:t>»</w:t>
      </w:r>
      <w:r w:rsidR="008059C2">
        <w:rPr>
          <w:rStyle w:val="aff7"/>
        </w:rPr>
        <w:t xml:space="preserve"> </w:t>
      </w:r>
      <w:r w:rsidR="008D1719">
        <w:rPr>
          <w:rStyle w:val="aff7"/>
        </w:rPr>
        <w:t>содержит данные о совершённых по карте аудио-</w:t>
      </w:r>
      <w:r w:rsidR="006850CE">
        <w:rPr>
          <w:rStyle w:val="aff7"/>
        </w:rPr>
        <w:t>вызовах</w:t>
      </w:r>
      <w:r w:rsidR="008D1719">
        <w:rPr>
          <w:rStyle w:val="aff7"/>
        </w:rPr>
        <w:t xml:space="preserve">, в подразделе «Аудио», и </w:t>
      </w:r>
      <w:r w:rsidR="006850CE">
        <w:rPr>
          <w:rStyle w:val="aff7"/>
        </w:rPr>
        <w:t>видео-вызовов</w:t>
      </w:r>
      <w:r w:rsidR="008D1719">
        <w:rPr>
          <w:rStyle w:val="aff7"/>
        </w:rPr>
        <w:t xml:space="preserve"> в подразделе «Видео»</w:t>
      </w:r>
    </w:p>
    <w:p w14:paraId="3E5B5AB0" w14:textId="0976981A" w:rsidR="00004FB9" w:rsidRDefault="00004FB9" w:rsidP="0030692F">
      <w:pPr>
        <w:pStyle w:val="aff0"/>
      </w:pPr>
      <w:r>
        <w:t>При переходе в</w:t>
      </w:r>
      <w:r w:rsidR="006F2E9E">
        <w:t xml:space="preserve"> подраздел</w:t>
      </w:r>
      <w:r>
        <w:t>ы</w:t>
      </w:r>
      <w:r w:rsidR="006F2E9E">
        <w:t xml:space="preserve"> </w:t>
      </w:r>
      <w:r w:rsidR="00666DFA">
        <w:t>«</w:t>
      </w:r>
      <w:r w:rsidR="006F2E9E">
        <w:t>Аудио</w:t>
      </w:r>
      <w:r w:rsidR="00666DFA">
        <w:t>»</w:t>
      </w:r>
      <w:r w:rsidR="006F2E9E">
        <w:t xml:space="preserve"> и </w:t>
      </w:r>
      <w:r w:rsidR="00666DFA">
        <w:t>«</w:t>
      </w:r>
      <w:r w:rsidR="006F2E9E">
        <w:t>Видео</w:t>
      </w:r>
      <w:r w:rsidR="00666DFA">
        <w:t>»</w:t>
      </w:r>
      <w:r w:rsidR="006F2E9E">
        <w:t xml:space="preserve"> </w:t>
      </w:r>
      <w:r>
        <w:t>появляется</w:t>
      </w:r>
      <w:r w:rsidR="006F2E9E">
        <w:t xml:space="preserve"> таблица с</w:t>
      </w:r>
      <w:r>
        <w:t xml:space="preserve"> полями, содержащими параметры</w:t>
      </w:r>
      <w:r w:rsidR="006F2E9E">
        <w:t xml:space="preserve"> </w:t>
      </w:r>
      <w:r w:rsidR="006850CE">
        <w:t>вызовов</w:t>
      </w:r>
      <w:r>
        <w:t xml:space="preserve">. </w:t>
      </w:r>
    </w:p>
    <w:p w14:paraId="0FB0B885" w14:textId="2C7CD5C9" w:rsidR="0023196F" w:rsidRDefault="00004FB9" w:rsidP="000C32FE">
      <w:pPr>
        <w:pStyle w:val="aff0"/>
      </w:pPr>
      <w:r>
        <w:t>Поле «Дата вызова» содержит дату и время</w:t>
      </w:r>
      <w:r w:rsidR="0023196F">
        <w:t xml:space="preserve"> начала </w:t>
      </w:r>
      <w:r w:rsidR="006850CE">
        <w:t>вызова</w:t>
      </w:r>
      <w:r w:rsidR="0023196F">
        <w:t>.</w:t>
      </w:r>
    </w:p>
    <w:p w14:paraId="7D39BCF4" w14:textId="55F77B9E" w:rsidR="006F2E9E" w:rsidRDefault="0023196F" w:rsidP="000C32FE">
      <w:pPr>
        <w:pStyle w:val="aff0"/>
      </w:pPr>
      <w:r>
        <w:t>Поле «Область» содержит географическое название области, с тер</w:t>
      </w:r>
      <w:r w:rsidR="00C41202">
        <w:t>р</w:t>
      </w:r>
      <w:r>
        <w:t xml:space="preserve">итории которой совершался </w:t>
      </w:r>
      <w:r w:rsidR="006850CE">
        <w:t>вызов</w:t>
      </w:r>
      <w:r>
        <w:t>, например Тульская область.</w:t>
      </w:r>
      <w:r w:rsidR="00004FB9">
        <w:t xml:space="preserve"> </w:t>
      </w:r>
    </w:p>
    <w:p w14:paraId="2A80930C" w14:textId="78E34BE1" w:rsidR="0023196F" w:rsidRDefault="0023196F" w:rsidP="000C32FE">
      <w:pPr>
        <w:pStyle w:val="aff0"/>
      </w:pPr>
      <w:r>
        <w:t xml:space="preserve">Поле «Идентификатор таксофона» содержит номер таксофона(видеотерминала) с которого совершался </w:t>
      </w:r>
      <w:r w:rsidR="006850CE">
        <w:t>вызов</w:t>
      </w:r>
      <w:r>
        <w:t>. В данном поле имеется возможность изменить номер таксофона</w:t>
      </w:r>
      <w:r w:rsidR="006850CE">
        <w:t>.</w:t>
      </w:r>
    </w:p>
    <w:p w14:paraId="557311AC" w14:textId="0A2E3299" w:rsidR="0023196F" w:rsidRDefault="0023196F" w:rsidP="000C32FE">
      <w:pPr>
        <w:pStyle w:val="aff0"/>
      </w:pPr>
      <w:r>
        <w:t>Поле «Вызываемый номер»</w:t>
      </w:r>
      <w:r w:rsidR="00DC6670">
        <w:t xml:space="preserve"> содержит номер вызываемого абонента, либо сервисный номер.</w:t>
      </w:r>
    </w:p>
    <w:p w14:paraId="2957C78A" w14:textId="2268B9C3" w:rsidR="00DC6670" w:rsidRDefault="00DC6670" w:rsidP="000C32FE">
      <w:pPr>
        <w:pStyle w:val="aff0"/>
      </w:pPr>
      <w:r>
        <w:t xml:space="preserve">Поле </w:t>
      </w:r>
      <w:r w:rsidR="00051F80">
        <w:t>«Длительность вызова» содержит значение длительности сеанса связи, в формате «</w:t>
      </w:r>
      <w:proofErr w:type="gramStart"/>
      <w:r w:rsidR="00051F80">
        <w:t>МИН :</w:t>
      </w:r>
      <w:proofErr w:type="gramEnd"/>
      <w:r w:rsidR="00051F80">
        <w:t xml:space="preserve"> СЕК.»</w:t>
      </w:r>
    </w:p>
    <w:p w14:paraId="26AB4296" w14:textId="03823F11" w:rsidR="004D4F5F" w:rsidRDefault="004D4F5F" w:rsidP="000C32FE">
      <w:pPr>
        <w:pStyle w:val="aff0"/>
      </w:pPr>
      <w:r>
        <w:t xml:space="preserve">Поле «₽» содержится стоимость оказанной услуга, в рублях. </w:t>
      </w:r>
    </w:p>
    <w:p w14:paraId="5874BC63" w14:textId="75F28540" w:rsidR="001A21EB" w:rsidRDefault="006D00A8" w:rsidP="000C32FE">
      <w:pPr>
        <w:pStyle w:val="aff0"/>
      </w:pPr>
      <w:r>
        <w:t>Поле «</w:t>
      </w:r>
      <w:proofErr w:type="gramStart"/>
      <w:r>
        <w:t>ФИО</w:t>
      </w:r>
      <w:proofErr w:type="gramEnd"/>
      <w:r>
        <w:t xml:space="preserve"> </w:t>
      </w:r>
      <w:r w:rsidR="006850CE">
        <w:t>вызывающего</w:t>
      </w:r>
      <w:r>
        <w:t xml:space="preserve">» содержит фамилию, имя и отчество инициатора </w:t>
      </w:r>
      <w:r w:rsidR="006850CE">
        <w:t>вызова</w:t>
      </w:r>
      <w:r>
        <w:t>.</w:t>
      </w:r>
    </w:p>
    <w:p w14:paraId="41E5C587" w14:textId="14F1D38D" w:rsidR="004826E2" w:rsidRDefault="006D00A8" w:rsidP="00A95862">
      <w:pPr>
        <w:pStyle w:val="aff0"/>
      </w:pPr>
      <w:r>
        <w:t xml:space="preserve">Поля «Язык разговора» и </w:t>
      </w:r>
      <w:r w:rsidR="005D42BC">
        <w:t>«</w:t>
      </w:r>
      <w:r>
        <w:t>Точность языка</w:t>
      </w:r>
      <w:r w:rsidR="005D42BC">
        <w:t>»</w:t>
      </w:r>
      <w:r>
        <w:t xml:space="preserve"> </w:t>
      </w:r>
      <w:r w:rsidR="001F3BCC">
        <w:t>содержат результат распозн</w:t>
      </w:r>
      <w:r w:rsidR="009E38E2">
        <w:t>а</w:t>
      </w:r>
      <w:r w:rsidR="001F3BCC">
        <w:t>вания страновой принадлежности языка и условную точность распознавания</w:t>
      </w:r>
      <w:r w:rsidR="00A95862" w:rsidRPr="00A95862">
        <w:t>.</w:t>
      </w:r>
    </w:p>
    <w:p w14:paraId="7B9D26D1" w14:textId="5206E55E" w:rsidR="000C32FE" w:rsidRPr="000C32FE" w:rsidRDefault="00A95862" w:rsidP="00ED7304">
      <w:pPr>
        <w:pStyle w:val="aff0"/>
      </w:pPr>
      <w:r>
        <w:t>Также имеется возможность обеспечения специализированных функций безопасности в соответствующем меню.</w:t>
      </w:r>
    </w:p>
    <w:p w14:paraId="7441E076" w14:textId="52FB0236" w:rsidR="00D92BE7" w:rsidRDefault="00A95862" w:rsidP="009101CC">
      <w:pPr>
        <w:pStyle w:val="aff0"/>
        <w:ind w:firstLine="709"/>
      </w:pPr>
      <w:r>
        <w:t>Меню</w:t>
      </w:r>
      <w:r w:rsidR="00FF1C88">
        <w:t xml:space="preserve"> </w:t>
      </w:r>
      <w:r w:rsidR="009C46E0">
        <w:t>раздела «Служба поддержки»</w:t>
      </w:r>
      <w:r>
        <w:t xml:space="preserve"> </w:t>
      </w:r>
      <w:r w:rsidR="009C46E0">
        <w:t>позволяет оперативно переходить в указанные в нем разделы</w:t>
      </w:r>
      <w:r w:rsidR="00FF1C88">
        <w:t xml:space="preserve">, без выхода на главное рабочее окно. </w:t>
      </w:r>
    </w:p>
    <w:p w14:paraId="2585E65E" w14:textId="77777777" w:rsidR="00B104A0" w:rsidRPr="00D40508" w:rsidRDefault="00B104A0" w:rsidP="00882941">
      <w:pPr>
        <w:pStyle w:val="aff0"/>
        <w:ind w:firstLine="0"/>
      </w:pPr>
    </w:p>
    <w:p w14:paraId="505BD57B" w14:textId="04B7E60A" w:rsidR="00A171A7" w:rsidRDefault="00B740B2" w:rsidP="00CC02CC">
      <w:pPr>
        <w:pStyle w:val="30"/>
        <w:numPr>
          <w:ilvl w:val="0"/>
          <w:numId w:val="0"/>
        </w:numPr>
        <w:spacing w:before="0" w:after="0"/>
        <w:ind w:firstLine="709"/>
      </w:pPr>
      <w:bookmarkStart w:id="13" w:name="_Toc205909532"/>
      <w:r>
        <w:lastRenderedPageBreak/>
        <w:t>3.2.</w:t>
      </w:r>
      <w:r w:rsidR="00A95862">
        <w:t>4</w:t>
      </w:r>
      <w:r>
        <w:t xml:space="preserve">. </w:t>
      </w:r>
      <w:r w:rsidR="00A171A7" w:rsidRPr="00A171A7">
        <w:t>Раздел Центр уведомлений</w:t>
      </w:r>
      <w:bookmarkEnd w:id="13"/>
    </w:p>
    <w:p w14:paraId="6D86F489" w14:textId="77777777" w:rsidR="002209EE" w:rsidRPr="002209EE" w:rsidRDefault="002209EE" w:rsidP="00CC02CC">
      <w:pPr>
        <w:spacing w:after="0"/>
      </w:pPr>
    </w:p>
    <w:p w14:paraId="7400EC7F" w14:textId="4581D5A8" w:rsidR="00771ECB" w:rsidRPr="00771ECB" w:rsidRDefault="006409D1" w:rsidP="00A95862">
      <w:pPr>
        <w:pStyle w:val="aff0"/>
        <w:ind w:firstLine="709"/>
      </w:pPr>
      <w:r>
        <w:t xml:space="preserve">В разделе </w:t>
      </w:r>
      <w:r w:rsidR="00325AE1">
        <w:t>«</w:t>
      </w:r>
      <w:r w:rsidR="00A71DDF">
        <w:t>Центр уведомлений</w:t>
      </w:r>
      <w:r w:rsidR="00325AE1">
        <w:t>»</w:t>
      </w:r>
      <w:r w:rsidR="00A71DDF">
        <w:t xml:space="preserve"> отображаются поступающие в </w:t>
      </w:r>
      <w:r w:rsidR="00E93DE6">
        <w:t>МИНОС</w:t>
      </w:r>
      <w:r w:rsidR="00A71DDF">
        <w:t xml:space="preserve"> уведомления. Количество непрочитанных уведомлений отображается в основном рабочем окне</w:t>
      </w:r>
      <w:r w:rsidR="00A95862">
        <w:t>.</w:t>
      </w:r>
      <w:r w:rsidR="002209EE">
        <w:t xml:space="preserve"> </w:t>
      </w:r>
    </w:p>
    <w:p w14:paraId="3F453E51" w14:textId="20EE5EF5" w:rsidR="006C5033" w:rsidRDefault="002209EE" w:rsidP="004F00F1">
      <w:pPr>
        <w:pStyle w:val="aff0"/>
        <w:ind w:firstLine="709"/>
      </w:pPr>
      <w:r>
        <w:t>При наведении указателя «мыши» на данный раздел появляется всплывающее окно, отображающее до 5 последних уведомлений. Непрочитанные уведомления отображаются индикатором, соответствующие уровню важности уведомления.</w:t>
      </w:r>
      <w:r w:rsidR="00461FCD">
        <w:t xml:space="preserve"> Сервис уведомлений имеет </w:t>
      </w:r>
      <w:r w:rsidR="006C5033">
        <w:t>три уровня важности уведомлений:</w:t>
      </w:r>
    </w:p>
    <w:p w14:paraId="3738953D" w14:textId="6C947817" w:rsidR="006C5033" w:rsidRDefault="006C5033" w:rsidP="00A71DDF">
      <w:pPr>
        <w:pStyle w:val="aff0"/>
        <w:ind w:firstLine="709"/>
      </w:pPr>
      <w:r>
        <w:t>-высокий уровень важности (отмечен красным цветом);</w:t>
      </w:r>
    </w:p>
    <w:p w14:paraId="2BAC5312" w14:textId="54C2DE90" w:rsidR="006C5033" w:rsidRDefault="006C5033" w:rsidP="00A71DDF">
      <w:pPr>
        <w:pStyle w:val="aff0"/>
        <w:ind w:firstLine="709"/>
      </w:pPr>
      <w:r>
        <w:t>-низкий уровень важности (отмечен жёлтым цветом);</w:t>
      </w:r>
    </w:p>
    <w:p w14:paraId="52E11C3E" w14:textId="4B9D7D32" w:rsidR="00184D6B" w:rsidRDefault="00184D6B" w:rsidP="00A71DDF">
      <w:pPr>
        <w:pStyle w:val="aff0"/>
        <w:ind w:firstLine="709"/>
      </w:pPr>
      <w:r>
        <w:t xml:space="preserve">- </w:t>
      </w:r>
      <w:r w:rsidR="00121216">
        <w:t>уведомления</w:t>
      </w:r>
      <w:r>
        <w:t xml:space="preserve"> информационного характера (отмечены зелёным уровнем).</w:t>
      </w:r>
    </w:p>
    <w:p w14:paraId="5977956B" w14:textId="26C2F38B" w:rsidR="00F05931" w:rsidRPr="00A95862" w:rsidRDefault="00B67108" w:rsidP="00A95862">
      <w:pPr>
        <w:pStyle w:val="aff0"/>
        <w:ind w:firstLine="0"/>
        <w:rPr>
          <w:b/>
          <w:sz w:val="24"/>
        </w:rPr>
      </w:pPr>
      <w:r>
        <w:t>Уведомления</w:t>
      </w:r>
      <w:r w:rsidR="00121216">
        <w:t xml:space="preserve"> высоко</w:t>
      </w:r>
      <w:r>
        <w:t>го уровня сопровождаются появлением всплывающего окна</w:t>
      </w:r>
      <w:r w:rsidR="00A95862">
        <w:t>.</w:t>
      </w:r>
    </w:p>
    <w:p w14:paraId="08B1CD85" w14:textId="1C968072" w:rsidR="0071776C" w:rsidRPr="0071776C" w:rsidRDefault="00660A44" w:rsidP="00A95862">
      <w:pPr>
        <w:pStyle w:val="aff0"/>
        <w:ind w:firstLine="709"/>
      </w:pPr>
      <w:r>
        <w:t>Переход в раздел «Центр уведомлений» можно осуществить как путём нажатия по надписи «Центр уведомлений», так и нажатия по надписи «Просмотреть все уведомлени</w:t>
      </w:r>
      <w:r w:rsidR="00A95862">
        <w:t>я</w:t>
      </w:r>
      <w:r>
        <w:t>» во всплывающем окне</w:t>
      </w:r>
      <w:r w:rsidR="00A95862">
        <w:t>.</w:t>
      </w:r>
    </w:p>
    <w:p w14:paraId="1A30B488" w14:textId="0F034560" w:rsidR="0071776C" w:rsidRPr="0071776C" w:rsidRDefault="00584514" w:rsidP="00A95862">
      <w:pPr>
        <w:pStyle w:val="aff0"/>
      </w:pPr>
      <w:r w:rsidRPr="0071776C">
        <w:t>В появившемся окне отобразятся полученные уведомления. Не прочитанные уведомления</w:t>
      </w:r>
      <w:r w:rsidR="00C83895" w:rsidRPr="0071776C">
        <w:t xml:space="preserve"> отображаются меткой в виде цветного круга</w:t>
      </w:r>
      <w:r w:rsidR="00A95862">
        <w:t>.</w:t>
      </w:r>
      <w:r w:rsidR="00ED7304">
        <w:t xml:space="preserve"> </w:t>
      </w:r>
      <w:r w:rsidR="00C83895" w:rsidRPr="0071776C">
        <w:t>Также</w:t>
      </w:r>
      <w:r w:rsidR="00ED7304">
        <w:t xml:space="preserve">, </w:t>
      </w:r>
      <w:r w:rsidR="00C83895" w:rsidRPr="0071776C">
        <w:t>в появившемся окне имеется возможность отсортировать сообщения по приоритетам и статусу сообщения (прочитанное/не прочитанное) при помощи вкладок под надписью «Список уведомлений</w:t>
      </w:r>
      <w:r w:rsidR="00A95862">
        <w:t>».</w:t>
      </w:r>
    </w:p>
    <w:p w14:paraId="183E8885" w14:textId="5366A5EA" w:rsidR="00D519F2" w:rsidRDefault="005C31D7" w:rsidP="00A95862">
      <w:pPr>
        <w:pStyle w:val="aff0"/>
      </w:pPr>
      <w:r>
        <w:t xml:space="preserve">Для создания и отправки уведомления, </w:t>
      </w:r>
      <w:r w:rsidR="00A95862">
        <w:t>в</w:t>
      </w:r>
      <w:r>
        <w:t xml:space="preserve"> раздел</w:t>
      </w:r>
      <w:r w:rsidR="00A95862">
        <w:t>е</w:t>
      </w:r>
      <w:r>
        <w:t xml:space="preserve"> «Центр уведомлений»</w:t>
      </w:r>
      <w:r w:rsidR="001E7C2E">
        <w:t xml:space="preserve"> необходимо перейти в раздел «Отправка уведо</w:t>
      </w:r>
      <w:r w:rsidR="00AB0A54">
        <w:t>мл</w:t>
      </w:r>
      <w:r w:rsidR="001E7C2E">
        <w:t>ений</w:t>
      </w:r>
      <w:r w:rsidR="00A95862">
        <w:t>,</w:t>
      </w:r>
      <w:r w:rsidR="00D519F2">
        <w:t xml:space="preserve"> заполнить соответствующие поля и нажать </w:t>
      </w:r>
      <w:r w:rsidR="00A95862">
        <w:t>«</w:t>
      </w:r>
      <w:r w:rsidR="00D519F2">
        <w:t>отправить</w:t>
      </w:r>
      <w:r w:rsidR="00A95862">
        <w:t>»</w:t>
      </w:r>
      <w:r w:rsidR="00D519F2">
        <w:t>.</w:t>
      </w:r>
    </w:p>
    <w:p w14:paraId="4CEDF33F" w14:textId="77777777" w:rsidR="00DD22BD" w:rsidRDefault="00DD22BD" w:rsidP="00AE04EE">
      <w:pPr>
        <w:pStyle w:val="aff0"/>
        <w:ind w:firstLine="0"/>
      </w:pPr>
    </w:p>
    <w:p w14:paraId="19EB117A" w14:textId="78497386" w:rsidR="00CD3FDF" w:rsidRDefault="00CD3FDF" w:rsidP="00AE04EE">
      <w:pPr>
        <w:pStyle w:val="30"/>
        <w:numPr>
          <w:ilvl w:val="0"/>
          <w:numId w:val="0"/>
        </w:numPr>
        <w:spacing w:before="0" w:after="0"/>
        <w:ind w:left="709"/>
      </w:pPr>
      <w:bookmarkStart w:id="14" w:name="_Toc205909533"/>
      <w:r>
        <w:t>3.2.</w:t>
      </w:r>
      <w:r w:rsidR="00A95862">
        <w:t>5</w:t>
      </w:r>
      <w:r>
        <w:t>. Раздел Администрирование</w:t>
      </w:r>
      <w:bookmarkEnd w:id="14"/>
    </w:p>
    <w:p w14:paraId="602A198A" w14:textId="77777777" w:rsidR="00DD22BD" w:rsidRPr="00DD22BD" w:rsidRDefault="00DD22BD" w:rsidP="00AE04EE">
      <w:pPr>
        <w:spacing w:after="0"/>
      </w:pPr>
    </w:p>
    <w:p w14:paraId="302FCCFD" w14:textId="10180A27" w:rsidR="00E53D33" w:rsidRDefault="00DD22BD" w:rsidP="00A95862">
      <w:pPr>
        <w:pStyle w:val="aff0"/>
      </w:pPr>
      <w:r>
        <w:t>Данный раздел доступен пользователям</w:t>
      </w:r>
      <w:r w:rsidRPr="00DD22BD">
        <w:t xml:space="preserve"> </w:t>
      </w:r>
      <w:r>
        <w:rPr>
          <w:lang w:val="en-US"/>
        </w:rPr>
        <w:t>c</w:t>
      </w:r>
      <w:r>
        <w:t xml:space="preserve"> правами администратора.</w:t>
      </w:r>
      <w:r w:rsidR="00FB4AD7">
        <w:t xml:space="preserve"> </w:t>
      </w:r>
      <w:r w:rsidR="00F6515B">
        <w:t xml:space="preserve">Для просмотра информации о конкретном пользователе необходимо заполнить поля поиска в верхней части рабочего окна и нажать «Поиск», после чего результат поиска </w:t>
      </w:r>
      <w:r w:rsidR="00F6515B">
        <w:lastRenderedPageBreak/>
        <w:t>отобразиться в таблице «Список пользователя».</w:t>
      </w:r>
      <w:r w:rsidR="005B769F">
        <w:t xml:space="preserve"> Для очистки списка пользователей необходимо нажать </w:t>
      </w:r>
      <w:r w:rsidR="005548E2">
        <w:t>«О</w:t>
      </w:r>
      <w:r w:rsidR="005B769F">
        <w:t>чистить</w:t>
      </w:r>
      <w:r w:rsidR="005548E2">
        <w:t>»</w:t>
      </w:r>
      <w:r w:rsidR="005B769F">
        <w:t xml:space="preserve"> и подтвердить действие в появившемся всплывающем окне.</w:t>
      </w:r>
      <w:r w:rsidR="00E12893">
        <w:t xml:space="preserve"> </w:t>
      </w:r>
    </w:p>
    <w:p w14:paraId="08C2E7CB" w14:textId="111991A6" w:rsidR="001E7C2E" w:rsidRPr="008859B7" w:rsidRDefault="005548E2" w:rsidP="00A95862">
      <w:pPr>
        <w:pStyle w:val="aff0"/>
        <w:ind w:firstLine="709"/>
      </w:pPr>
      <w:r>
        <w:t>Для добавления пользователя необходимо на</w:t>
      </w:r>
      <w:r w:rsidR="00095037">
        <w:t>жать «Добавить</w:t>
      </w:r>
      <w:r w:rsidR="00A95862">
        <w:t xml:space="preserve">», </w:t>
      </w:r>
      <w:r w:rsidR="00824ADE" w:rsidRPr="008859B7">
        <w:t xml:space="preserve">заполнить </w:t>
      </w:r>
      <w:r w:rsidR="00A95862">
        <w:t>необходимые</w:t>
      </w:r>
      <w:r w:rsidR="00824ADE" w:rsidRPr="008859B7">
        <w:t xml:space="preserve"> поля</w:t>
      </w:r>
      <w:r w:rsidR="00A95862">
        <w:t xml:space="preserve"> и</w:t>
      </w:r>
      <w:r w:rsidR="00824ADE" w:rsidRPr="008859B7">
        <w:t xml:space="preserve"> нажать «Сохранить»</w:t>
      </w:r>
      <w:r w:rsidR="00AE29ED" w:rsidRPr="008859B7">
        <w:t>. После завершения данной процедуры, новый пользователь будет отображаться в списке пользователей.</w:t>
      </w:r>
    </w:p>
    <w:p w14:paraId="40153B00" w14:textId="0B893750" w:rsidR="00AE29ED" w:rsidRPr="008859B7" w:rsidRDefault="00A95862" w:rsidP="008859B7">
      <w:pPr>
        <w:pStyle w:val="aff0"/>
      </w:pPr>
      <w:r>
        <w:t>В списке пользователей</w:t>
      </w:r>
      <w:r w:rsidR="00D30E30" w:rsidRPr="008859B7">
        <w:t xml:space="preserve"> имеется возможность </w:t>
      </w:r>
      <w:r w:rsidR="009E3685" w:rsidRPr="008859B7">
        <w:t xml:space="preserve">редактировать и удалять пользователей. </w:t>
      </w:r>
    </w:p>
    <w:p w14:paraId="36578C44" w14:textId="2A1BBDD3" w:rsidR="0030692F" w:rsidRDefault="0030692F" w:rsidP="008859B7">
      <w:pPr>
        <w:pStyle w:val="aff0"/>
      </w:pPr>
      <w:r w:rsidRPr="008859B7">
        <w:t xml:space="preserve">Раздел </w:t>
      </w:r>
      <w:r w:rsidR="00674E1B" w:rsidRPr="008859B7">
        <w:t>«</w:t>
      </w:r>
      <w:r w:rsidRPr="008859B7">
        <w:t>Администрирование</w:t>
      </w:r>
      <w:r w:rsidR="00674E1B" w:rsidRPr="008859B7">
        <w:t>»</w:t>
      </w:r>
      <w:r w:rsidRPr="008859B7">
        <w:t xml:space="preserve"> имеет боковое меню</w:t>
      </w:r>
      <w:r w:rsidR="00ED7304">
        <w:t>,</w:t>
      </w:r>
      <w:r w:rsidR="00D43A54" w:rsidRPr="008859B7">
        <w:t xml:space="preserve"> </w:t>
      </w:r>
      <w:r w:rsidR="00A95862">
        <w:t>которое включает в себя следующие разделы:</w:t>
      </w:r>
    </w:p>
    <w:p w14:paraId="4FB2AB06" w14:textId="77777777" w:rsidR="00A95862" w:rsidRDefault="00A95862" w:rsidP="00A95862">
      <w:pPr>
        <w:pStyle w:val="aff0"/>
      </w:pPr>
      <w:r>
        <w:t>-Пользователи;</w:t>
      </w:r>
    </w:p>
    <w:p w14:paraId="480BF4C3" w14:textId="77777777" w:rsidR="00A95862" w:rsidRDefault="00F43983" w:rsidP="00A95862">
      <w:pPr>
        <w:pStyle w:val="aff0"/>
      </w:pPr>
      <w:r w:rsidRPr="008859B7">
        <w:t>-Группы;</w:t>
      </w:r>
    </w:p>
    <w:p w14:paraId="4A90F04B" w14:textId="77777777" w:rsidR="00A95862" w:rsidRDefault="00F43983" w:rsidP="00A95862">
      <w:pPr>
        <w:pStyle w:val="aff0"/>
      </w:pPr>
      <w:r w:rsidRPr="008859B7">
        <w:t>-Управления;</w:t>
      </w:r>
    </w:p>
    <w:p w14:paraId="1C3C3017" w14:textId="77777777" w:rsidR="00A95862" w:rsidRDefault="00F43983" w:rsidP="00A95862">
      <w:pPr>
        <w:pStyle w:val="aff0"/>
      </w:pPr>
      <w:r w:rsidRPr="008859B7">
        <w:t>-Колонии;</w:t>
      </w:r>
    </w:p>
    <w:p w14:paraId="10E83DC1" w14:textId="77777777" w:rsidR="00A95862" w:rsidRDefault="00F43983" w:rsidP="00A95862">
      <w:pPr>
        <w:pStyle w:val="aff0"/>
      </w:pPr>
      <w:r w:rsidRPr="008859B7">
        <w:t>-Такс</w:t>
      </w:r>
      <w:r w:rsidR="00604FD7">
        <w:t>о</w:t>
      </w:r>
      <w:r w:rsidRPr="008859B7">
        <w:t>фоны;</w:t>
      </w:r>
    </w:p>
    <w:p w14:paraId="73ACCE80" w14:textId="04B5043B" w:rsidR="00604FD7" w:rsidRDefault="008616B7" w:rsidP="00A95862">
      <w:pPr>
        <w:pStyle w:val="aff0"/>
      </w:pPr>
      <w:r w:rsidRPr="008859B7">
        <w:t xml:space="preserve">При переходе в раздел </w:t>
      </w:r>
      <w:r w:rsidR="008859B7">
        <w:t>«</w:t>
      </w:r>
      <w:r w:rsidR="00D613AB">
        <w:t>Группы</w:t>
      </w:r>
      <w:r w:rsidR="008859B7">
        <w:t>»</w:t>
      </w:r>
      <w:r w:rsidR="00D613AB">
        <w:t xml:space="preserve"> появляется окно</w:t>
      </w:r>
      <w:r w:rsidR="0052013F">
        <w:t xml:space="preserve"> со списком</w:t>
      </w:r>
      <w:r w:rsidR="00845AAC">
        <w:t xml:space="preserve"> и параметрами</w:t>
      </w:r>
      <w:r w:rsidR="0052013F">
        <w:t xml:space="preserve"> всех имеющихся </w:t>
      </w:r>
      <w:r w:rsidR="00A95862">
        <w:t>групп доступа.</w:t>
      </w:r>
    </w:p>
    <w:p w14:paraId="5D787492" w14:textId="2E2F2E99" w:rsidR="00845AAC" w:rsidRDefault="00A95862" w:rsidP="00A95862">
      <w:pPr>
        <w:pStyle w:val="aff0"/>
        <w:ind w:firstLine="709"/>
      </w:pPr>
      <w:r>
        <w:t>Существует возможность редактировать существующие группы, а также создавать новые.</w:t>
      </w:r>
      <w:r w:rsidR="00845AAC">
        <w:t xml:space="preserve"> </w:t>
      </w:r>
    </w:p>
    <w:p w14:paraId="5AB98ABF" w14:textId="42B179F0" w:rsidR="00016386" w:rsidRDefault="00525F77" w:rsidP="00A95862">
      <w:pPr>
        <w:pStyle w:val="aff0"/>
        <w:ind w:firstLine="709"/>
      </w:pPr>
      <w:r>
        <w:t xml:space="preserve">При </w:t>
      </w:r>
      <w:r w:rsidR="005F7820">
        <w:t>переходе в раздел «Управления» появляется окно</w:t>
      </w:r>
      <w:r w:rsidR="00F67563">
        <w:t xml:space="preserve"> со списком управлений</w:t>
      </w:r>
      <w:r w:rsidR="00A95862">
        <w:t xml:space="preserve">. </w:t>
      </w:r>
      <w:r w:rsidR="00ED7304">
        <w:t>Существуе</w:t>
      </w:r>
      <w:r w:rsidR="00A95862">
        <w:t xml:space="preserve">т возможность </w:t>
      </w:r>
      <w:r w:rsidR="00141158">
        <w:t>добавлять и редактировать управления</w:t>
      </w:r>
      <w:r w:rsidR="001F6D07">
        <w:t xml:space="preserve">. </w:t>
      </w:r>
    </w:p>
    <w:p w14:paraId="000DB375" w14:textId="0E557979" w:rsidR="000F0283" w:rsidRDefault="00EF038D" w:rsidP="00DC7DD3">
      <w:pPr>
        <w:pStyle w:val="aff0"/>
      </w:pPr>
      <w:r>
        <w:t xml:space="preserve">При переходе в раздел «Колонии» появляется окно со списком колоний и информацией по </w:t>
      </w:r>
      <w:r w:rsidR="00DC7DD3">
        <w:t>ним. Функционал позволяет</w:t>
      </w:r>
      <w:r w:rsidR="00106B9F">
        <w:t xml:space="preserve"> добавлять и редактировать данные по колониям. </w:t>
      </w:r>
    </w:p>
    <w:p w14:paraId="0289533F" w14:textId="0A42F95C" w:rsidR="00A8773C" w:rsidRDefault="00DC7DD3" w:rsidP="001D7234">
      <w:pPr>
        <w:pStyle w:val="aff0"/>
        <w:ind w:firstLine="709"/>
      </w:pPr>
      <w:r>
        <w:t>В разделе таксофоны существует возможность поиска по заданным параметрам. Для этого в верхней части окна содержатся поля для ввода параметров поиска таксофонов.</w:t>
      </w:r>
    </w:p>
    <w:p w14:paraId="458D2178" w14:textId="58A6F12C" w:rsidR="007A0F1A" w:rsidRDefault="009C4B9B" w:rsidP="00DC7DD3">
      <w:pPr>
        <w:pStyle w:val="aff0"/>
        <w:ind w:firstLine="0"/>
        <w:rPr>
          <w:b/>
          <w:sz w:val="24"/>
        </w:rPr>
      </w:pPr>
      <w:r>
        <w:tab/>
        <w:t>Для редактирования определённых параметров</w:t>
      </w:r>
      <w:r w:rsidR="00ED7304">
        <w:t xml:space="preserve"> необходимо</w:t>
      </w:r>
      <w:r>
        <w:t xml:space="preserve"> </w:t>
      </w:r>
      <w:r w:rsidR="00DC7DD3">
        <w:t xml:space="preserve">перейти в режим редактирования, нажав </w:t>
      </w:r>
      <w:r w:rsidR="00DC7DD3">
        <w:rPr>
          <w:noProof/>
        </w:rPr>
        <w:drawing>
          <wp:inline distT="0" distB="0" distL="0" distR="0" wp14:anchorId="714A62A2" wp14:editId="4DB6DAC2">
            <wp:extent cx="20002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7DD3">
        <w:t xml:space="preserve"> и внести соответствующие изменения.</w:t>
      </w:r>
    </w:p>
    <w:p w14:paraId="6F4865CF" w14:textId="77777777" w:rsidR="00B3343C" w:rsidRDefault="00B3343C" w:rsidP="00800DE5">
      <w:pPr>
        <w:pStyle w:val="aff0"/>
      </w:pPr>
    </w:p>
    <w:p w14:paraId="55A5FD21" w14:textId="3053B964" w:rsidR="006F35BD" w:rsidRDefault="00B3343C" w:rsidP="00800DE5">
      <w:pPr>
        <w:pStyle w:val="30"/>
        <w:numPr>
          <w:ilvl w:val="0"/>
          <w:numId w:val="0"/>
        </w:numPr>
        <w:spacing w:before="0" w:after="0"/>
        <w:ind w:left="709"/>
      </w:pPr>
      <w:bookmarkStart w:id="15" w:name="_Toc205909534"/>
      <w:r>
        <w:lastRenderedPageBreak/>
        <w:t>3.2.</w:t>
      </w:r>
      <w:r w:rsidR="00DC7DD3">
        <w:t>6</w:t>
      </w:r>
      <w:r>
        <w:t xml:space="preserve">. Раздел Контроль </w:t>
      </w:r>
      <w:bookmarkEnd w:id="15"/>
      <w:r w:rsidR="006850CE">
        <w:t>вызовов</w:t>
      </w:r>
    </w:p>
    <w:p w14:paraId="0BB15B29" w14:textId="77777777" w:rsidR="006134AE" w:rsidRPr="006134AE" w:rsidRDefault="006134AE" w:rsidP="00800DE5">
      <w:pPr>
        <w:spacing w:after="0"/>
      </w:pPr>
    </w:p>
    <w:p w14:paraId="1CBB7216" w14:textId="1D04BED9" w:rsidR="000A219D" w:rsidRDefault="004E296C" w:rsidP="00800DE5">
      <w:pPr>
        <w:pStyle w:val="aff0"/>
        <w:ind w:firstLine="0"/>
      </w:pPr>
      <w:r>
        <w:tab/>
        <w:t xml:space="preserve">Раздел </w:t>
      </w:r>
      <w:r w:rsidR="00A43CDE">
        <w:t>«</w:t>
      </w:r>
      <w:r>
        <w:t xml:space="preserve">Контроль </w:t>
      </w:r>
      <w:r w:rsidR="006850CE">
        <w:t>вызовов</w:t>
      </w:r>
      <w:r w:rsidR="00A43CDE">
        <w:t>»</w:t>
      </w:r>
      <w:r>
        <w:t xml:space="preserve"> находится в центральной части основного рабочего окна. </w:t>
      </w:r>
      <w:r w:rsidR="000A219D" w:rsidRPr="00CB0B48">
        <w:t xml:space="preserve">Данный раздел позволяет просматривать историю </w:t>
      </w:r>
      <w:r w:rsidR="002F1208" w:rsidRPr="00CB0B48">
        <w:t xml:space="preserve">совершённых </w:t>
      </w:r>
      <w:r w:rsidR="006850CE">
        <w:t>вызовов</w:t>
      </w:r>
      <w:r w:rsidR="000A219D">
        <w:t>,</w:t>
      </w:r>
      <w:r w:rsidR="000A219D" w:rsidRPr="00CB0B48">
        <w:t xml:space="preserve"> статистику по </w:t>
      </w:r>
      <w:r w:rsidR="006850CE">
        <w:t xml:space="preserve">вызовам </w:t>
      </w:r>
      <w:r w:rsidR="000A219D" w:rsidRPr="00CB0B48">
        <w:t>за необходимый период</w:t>
      </w:r>
      <w:r w:rsidR="000A219D">
        <w:t xml:space="preserve"> и </w:t>
      </w:r>
      <w:r w:rsidR="00DC7DD3">
        <w:t>обеспечивать специализированные функции контроля</w:t>
      </w:r>
      <w:r w:rsidR="00DC7DD3">
        <w:rPr>
          <w:color w:val="FF0000"/>
        </w:rPr>
        <w:t>.</w:t>
      </w:r>
    </w:p>
    <w:p w14:paraId="16A6B891" w14:textId="68797ABA" w:rsidR="00422FF6" w:rsidRDefault="00F6504D" w:rsidP="000A219D">
      <w:pPr>
        <w:pStyle w:val="aff0"/>
        <w:ind w:firstLine="709"/>
      </w:pPr>
      <w:r>
        <w:t>Перед переходом в раздел необходимо во вкладке «</w:t>
      </w:r>
      <w:r w:rsidR="00ED7304">
        <w:t>Управления</w:t>
      </w:r>
      <w:r>
        <w:t xml:space="preserve">» выбрать необходимое управление. В поле раздела «Контроль </w:t>
      </w:r>
      <w:r w:rsidR="006850CE">
        <w:t>вызовов</w:t>
      </w:r>
      <w:r>
        <w:t>»</w:t>
      </w:r>
      <w:r w:rsidR="00422FF6">
        <w:t xml:space="preserve"> </w:t>
      </w:r>
      <w:r>
        <w:t>имеется возможность оперативного перехода в</w:t>
      </w:r>
      <w:r w:rsidR="004E6924">
        <w:t>о вкладки</w:t>
      </w:r>
      <w:r>
        <w:t xml:space="preserve"> </w:t>
      </w:r>
      <w:r w:rsidR="00422FF6">
        <w:t>«Журнал», «Статистика» и «Онлайн контроль»</w:t>
      </w:r>
      <w:r w:rsidR="004E6924">
        <w:t>, которые также доступны при переходе в основной раздел.</w:t>
      </w:r>
      <w:r w:rsidR="00422FF6">
        <w:t xml:space="preserve"> Для перехода в основной раздел необходимо нажать на надпись «Контроль </w:t>
      </w:r>
      <w:r w:rsidR="006850CE">
        <w:t>вызовов</w:t>
      </w:r>
      <w:r w:rsidR="00422FF6">
        <w:t>»</w:t>
      </w:r>
      <w:r w:rsidR="00DC7DD3">
        <w:t>.</w:t>
      </w:r>
    </w:p>
    <w:p w14:paraId="3904AA35" w14:textId="0F4C8E6D" w:rsidR="0018283E" w:rsidRDefault="00F6504D" w:rsidP="00DC7DD3">
      <w:pPr>
        <w:pStyle w:val="aff0"/>
        <w:ind w:firstLine="0"/>
      </w:pPr>
      <w:r>
        <w:t xml:space="preserve"> </w:t>
      </w:r>
      <w:r w:rsidR="00DC7DD3">
        <w:tab/>
      </w:r>
      <w:r w:rsidR="00240B8F">
        <w:t xml:space="preserve">В данном окне необходимо заполнить поля поиска, расположенные в верхней части окна, после чего нажать </w:t>
      </w:r>
      <w:r w:rsidR="000A3068">
        <w:t>«</w:t>
      </w:r>
      <w:r w:rsidR="008F6729">
        <w:t>И</w:t>
      </w:r>
      <w:r w:rsidR="00240B8F">
        <w:t>скать</w:t>
      </w:r>
      <w:r w:rsidR="000A3068">
        <w:t>»</w:t>
      </w:r>
      <w:r w:rsidR="00240B8F">
        <w:t>.</w:t>
      </w:r>
      <w:r w:rsidR="008F6729">
        <w:t xml:space="preserve"> </w:t>
      </w:r>
      <w:r w:rsidR="00034726">
        <w:t xml:space="preserve">Во вкладке </w:t>
      </w:r>
      <w:r w:rsidR="00FF314F">
        <w:t>«</w:t>
      </w:r>
      <w:r w:rsidR="00034726">
        <w:t>Список вызовов</w:t>
      </w:r>
      <w:r w:rsidR="00FF314F">
        <w:t>»</w:t>
      </w:r>
      <w:r w:rsidR="00034726">
        <w:t xml:space="preserve"> отобразится таблица со всеми </w:t>
      </w:r>
      <w:r w:rsidR="006850CE">
        <w:t>вызовами</w:t>
      </w:r>
      <w:r w:rsidR="00034726">
        <w:t xml:space="preserve">, соответствующими критериям поиска. Количество найденных </w:t>
      </w:r>
      <w:r w:rsidR="006850CE">
        <w:t xml:space="preserve">вызовов </w:t>
      </w:r>
      <w:r w:rsidR="00034726">
        <w:t>зависит от количества заполненных полей и данных в них</w:t>
      </w:r>
      <w:r w:rsidR="00C20BF9">
        <w:t xml:space="preserve"> </w:t>
      </w:r>
      <w:r w:rsidR="00034726">
        <w:t>(количества колоний, временной период и т.д.).</w:t>
      </w:r>
      <w:r w:rsidR="00EA572E">
        <w:t xml:space="preserve"> В случае, если в процессе </w:t>
      </w:r>
      <w:r w:rsidR="006850CE">
        <w:t>вызова</w:t>
      </w:r>
      <w:r w:rsidR="00EA572E">
        <w:t xml:space="preserve"> были выявлены нарушения, строка будет отображаться соответствующим цветом,</w:t>
      </w:r>
      <w:r w:rsidR="004560AC">
        <w:t xml:space="preserve"> а в списке вызовов в поле «Нарушение» будет указан характер нарушения. </w:t>
      </w:r>
    </w:p>
    <w:p w14:paraId="4D3620C2" w14:textId="7FA60F79" w:rsidR="005C3B3B" w:rsidRPr="00DC7DD3" w:rsidRDefault="00DC7DD3" w:rsidP="00034726">
      <w:pPr>
        <w:pStyle w:val="aff0"/>
        <w:ind w:firstLine="709"/>
      </w:pPr>
      <w:r w:rsidRPr="00DC7DD3">
        <w:t xml:space="preserve">Для осуществления специализированных функций контроля необходимо нажать на соответствующий </w:t>
      </w:r>
      <w:r w:rsidR="00034726" w:rsidRPr="00DC7DD3">
        <w:t>синий значок</w:t>
      </w:r>
      <w:r w:rsidR="00ED7304">
        <w:t xml:space="preserve"> </w:t>
      </w:r>
      <w:r w:rsidR="00034726" w:rsidRPr="00DC7DD3">
        <w:t>в крайнем правом поле таблицы</w:t>
      </w:r>
      <w:r w:rsidRPr="00DC7DD3">
        <w:t xml:space="preserve">. </w:t>
      </w:r>
    </w:p>
    <w:p w14:paraId="4600F1F8" w14:textId="31E5A2B3" w:rsidR="00BC47BD" w:rsidRPr="00DC7DD3" w:rsidRDefault="005C3B3B" w:rsidP="00DC7DD3">
      <w:pPr>
        <w:pStyle w:val="aff0"/>
        <w:ind w:firstLine="709"/>
        <w:rPr>
          <w:b/>
          <w:sz w:val="24"/>
        </w:rPr>
      </w:pPr>
      <w:r>
        <w:t xml:space="preserve">Для просмотра статистики по </w:t>
      </w:r>
      <w:r w:rsidR="00E84324">
        <w:t xml:space="preserve">вызовам </w:t>
      </w:r>
      <w:r>
        <w:t xml:space="preserve">необходимо перейти во вкладку </w:t>
      </w:r>
      <w:r w:rsidR="00B776A7">
        <w:t>«Статистика»,</w:t>
      </w:r>
      <w:r w:rsidR="00034726">
        <w:t xml:space="preserve"> </w:t>
      </w:r>
      <w:r w:rsidR="00E534C2">
        <w:t xml:space="preserve">расположенную над таблицей со списком </w:t>
      </w:r>
      <w:r w:rsidR="006850CE">
        <w:t>вызовов</w:t>
      </w:r>
      <w:r w:rsidR="00DC7DD3">
        <w:t>.</w:t>
      </w:r>
      <w:r w:rsidR="00B776A7">
        <w:t xml:space="preserve"> </w:t>
      </w:r>
    </w:p>
    <w:p w14:paraId="65690BE0" w14:textId="228A1467" w:rsidR="00BC47BD" w:rsidRDefault="00BC47BD" w:rsidP="0049630F">
      <w:pPr>
        <w:pStyle w:val="aff0"/>
      </w:pPr>
      <w:r>
        <w:t xml:space="preserve">В данном окне отображается количество </w:t>
      </w:r>
      <w:r w:rsidR="006850CE">
        <w:t xml:space="preserve">вызовов </w:t>
      </w:r>
      <w:r>
        <w:t xml:space="preserve">на каждую дату из указанного периода, суммарное количество </w:t>
      </w:r>
      <w:r w:rsidR="006850CE">
        <w:t>вызовов</w:t>
      </w:r>
      <w:r>
        <w:t>, и условная процентная диаграмма.</w:t>
      </w:r>
    </w:p>
    <w:p w14:paraId="1889C793" w14:textId="51B32598" w:rsidR="00F826A1" w:rsidRPr="00DC7DD3" w:rsidRDefault="00BC47BD" w:rsidP="00DC7DD3">
      <w:pPr>
        <w:pStyle w:val="aff0"/>
        <w:rPr>
          <w:b/>
          <w:sz w:val="24"/>
        </w:rPr>
      </w:pPr>
      <w:r>
        <w:t xml:space="preserve">Для осуществления </w:t>
      </w:r>
      <w:r w:rsidR="00DC7DD3" w:rsidRPr="00DC7DD3">
        <w:t xml:space="preserve">специализированных функций контроля </w:t>
      </w:r>
      <w:r>
        <w:t xml:space="preserve">необходимо перейти на вкладку </w:t>
      </w:r>
      <w:r w:rsidR="00CB4877">
        <w:t>«Онлайн контроль переговоров</w:t>
      </w:r>
      <w:r w:rsidR="00DC7DD3">
        <w:t>».</w:t>
      </w:r>
    </w:p>
    <w:p w14:paraId="0F6409AE" w14:textId="0C7809CF" w:rsidR="00390B7F" w:rsidRDefault="00DB1616" w:rsidP="00F826A1">
      <w:pPr>
        <w:pStyle w:val="aff0"/>
        <w:ind w:firstLine="709"/>
      </w:pPr>
      <w:r>
        <w:t xml:space="preserve">В данном окне имеется возможность </w:t>
      </w:r>
      <w:r w:rsidR="00DC7DD3">
        <w:t>специализированного контроля</w:t>
      </w:r>
      <w:r>
        <w:t xml:space="preserve"> по всем таксофонам всех учреждений, в рамках выбранного управления. Выбор необходимого учреждения осуществляется путем перехода на соответствующую вкладку с названием. После выбора нужного учреждения</w:t>
      </w:r>
      <w:r w:rsidR="00390B7F">
        <w:t xml:space="preserve"> в окне появятся поля, содержащие </w:t>
      </w:r>
      <w:r w:rsidR="00390B7F">
        <w:lastRenderedPageBreak/>
        <w:t>название и идентификатор таксофона. Данное поле может отображаться тремя цветами:</w:t>
      </w:r>
    </w:p>
    <w:p w14:paraId="1E738FBB" w14:textId="1CF76CFC" w:rsidR="005021F4" w:rsidRDefault="00390B7F" w:rsidP="00DB1616">
      <w:pPr>
        <w:pStyle w:val="aff0"/>
        <w:ind w:firstLine="709"/>
      </w:pPr>
      <w:r>
        <w:t>-</w:t>
      </w:r>
      <w:r w:rsidR="00581FFF">
        <w:t xml:space="preserve"> </w:t>
      </w:r>
      <w:r>
        <w:t xml:space="preserve">серый-нет активных </w:t>
      </w:r>
      <w:r w:rsidR="006850CE">
        <w:t>вызовов</w:t>
      </w:r>
      <w:r w:rsidR="005021F4">
        <w:t>;</w:t>
      </w:r>
    </w:p>
    <w:p w14:paraId="0FDC39D6" w14:textId="1D5114B4" w:rsidR="006E6953" w:rsidRDefault="005021F4" w:rsidP="00DB1616">
      <w:pPr>
        <w:pStyle w:val="aff0"/>
        <w:ind w:firstLine="709"/>
      </w:pPr>
      <w:r>
        <w:t>-</w:t>
      </w:r>
      <w:r w:rsidR="00581FFF">
        <w:t xml:space="preserve"> </w:t>
      </w:r>
      <w:r w:rsidR="006E6953">
        <w:t>жёлтый-идёт вызов абонента;</w:t>
      </w:r>
    </w:p>
    <w:p w14:paraId="5DCB55D0" w14:textId="4A93F4C3" w:rsidR="006E6953" w:rsidRDefault="006E6953" w:rsidP="00DB1616">
      <w:pPr>
        <w:pStyle w:val="aff0"/>
        <w:ind w:firstLine="709"/>
      </w:pPr>
      <w:r>
        <w:t>-</w:t>
      </w:r>
      <w:r w:rsidR="00581FFF">
        <w:t xml:space="preserve"> </w:t>
      </w:r>
      <w:r>
        <w:t>зелёный-идёт разговор.</w:t>
      </w:r>
    </w:p>
    <w:p w14:paraId="7A3BA9DC" w14:textId="77777777" w:rsidR="001F725C" w:rsidRDefault="00D739BE" w:rsidP="00DB1616">
      <w:pPr>
        <w:pStyle w:val="aff0"/>
        <w:ind w:firstLine="709"/>
      </w:pPr>
      <w:r>
        <w:t>В разделе «Информация», расположенном в боковом меню, имеется возможность просмотреть</w:t>
      </w:r>
      <w:r w:rsidR="001F725C">
        <w:t xml:space="preserve"> настройки по колониям из состава выбранного управления.</w:t>
      </w:r>
    </w:p>
    <w:p w14:paraId="17749B77" w14:textId="691511EB" w:rsidR="0066781C" w:rsidRDefault="001F725C" w:rsidP="00DB1616">
      <w:pPr>
        <w:pStyle w:val="aff0"/>
        <w:ind w:firstLine="709"/>
      </w:pPr>
      <w:r>
        <w:t xml:space="preserve">В разделе «Документация» содержится эксплуатационная документация для пользователей программы </w:t>
      </w:r>
      <w:r w:rsidR="00E93DE6">
        <w:t>МИНОС</w:t>
      </w:r>
      <w:r>
        <w:t>. Также боковое меню обеспечивает возможность оперативного перехода в иные разделы, без выхода в основное рабочее окно программы</w:t>
      </w:r>
      <w:r w:rsidR="0066781C">
        <w:t>.</w:t>
      </w:r>
    </w:p>
    <w:p w14:paraId="2D36EEF5" w14:textId="77777777" w:rsidR="004412EC" w:rsidRPr="004412EC" w:rsidRDefault="004412EC" w:rsidP="008D11E1">
      <w:pPr>
        <w:spacing w:after="0"/>
      </w:pPr>
    </w:p>
    <w:p w14:paraId="5846DD7E" w14:textId="7B738C27" w:rsidR="00AD063E" w:rsidRDefault="00AD063E" w:rsidP="008D11E1">
      <w:pPr>
        <w:pStyle w:val="30"/>
        <w:numPr>
          <w:ilvl w:val="0"/>
          <w:numId w:val="0"/>
        </w:numPr>
        <w:spacing w:before="0" w:after="0"/>
        <w:ind w:left="709"/>
      </w:pPr>
      <w:bookmarkStart w:id="16" w:name="_Toc205909535"/>
      <w:r>
        <w:t>3.2.</w:t>
      </w:r>
      <w:r w:rsidR="00DC7DD3">
        <w:t>7</w:t>
      </w:r>
      <w:r>
        <w:t xml:space="preserve">. Раздел Контроль </w:t>
      </w:r>
      <w:r w:rsidR="008A0BB2">
        <w:t xml:space="preserve">сервисных </w:t>
      </w:r>
      <w:bookmarkEnd w:id="16"/>
      <w:r w:rsidR="006850CE">
        <w:t>вызовов</w:t>
      </w:r>
    </w:p>
    <w:p w14:paraId="4D989F23" w14:textId="628C2CF7" w:rsidR="00D739BE" w:rsidRDefault="00D739BE" w:rsidP="006D0FAF">
      <w:pPr>
        <w:pStyle w:val="aff0"/>
        <w:ind w:firstLine="0"/>
        <w:rPr>
          <w:sz w:val="24"/>
        </w:rPr>
      </w:pPr>
    </w:p>
    <w:p w14:paraId="1459BB79" w14:textId="4DC28491" w:rsidR="000A219D" w:rsidRDefault="006D0FAF" w:rsidP="00CB0B48">
      <w:pPr>
        <w:pStyle w:val="aff0"/>
      </w:pPr>
      <w:r w:rsidRPr="00CB0B48">
        <w:t xml:space="preserve">Раздел «Контроль сервисных </w:t>
      </w:r>
      <w:r w:rsidR="006850CE">
        <w:t>вызовов</w:t>
      </w:r>
      <w:r w:rsidRPr="00CB0B48">
        <w:t xml:space="preserve">» находится в центральной части основного рабочего </w:t>
      </w:r>
      <w:r w:rsidR="00DC7DD3">
        <w:t>окна.</w:t>
      </w:r>
      <w:r w:rsidRPr="00CB0B48">
        <w:t xml:space="preserve"> </w:t>
      </w:r>
      <w:r w:rsidR="00CB0B48" w:rsidRPr="00CB0B48">
        <w:t xml:space="preserve">Данный раздел позволяет просматривать историю совершённых сервисных </w:t>
      </w:r>
      <w:r w:rsidR="006850CE">
        <w:t>вызовов</w:t>
      </w:r>
      <w:r w:rsidR="006850CE" w:rsidRPr="00CB0B48">
        <w:t xml:space="preserve"> </w:t>
      </w:r>
      <w:r w:rsidR="00CB0B48" w:rsidRPr="00CB0B48">
        <w:t xml:space="preserve">и статистику по </w:t>
      </w:r>
      <w:r w:rsidR="00E84324">
        <w:t>вызовам</w:t>
      </w:r>
      <w:r w:rsidR="00E84324" w:rsidRPr="00CB0B48">
        <w:t xml:space="preserve"> </w:t>
      </w:r>
      <w:r w:rsidR="00CB0B48" w:rsidRPr="00CB0B48">
        <w:t xml:space="preserve">за необходимый период. </w:t>
      </w:r>
    </w:p>
    <w:p w14:paraId="376C0BF7" w14:textId="3FE4981F" w:rsidR="006D0FAF" w:rsidRPr="00CB0B48" w:rsidRDefault="006D0FAF" w:rsidP="000A219D">
      <w:pPr>
        <w:pStyle w:val="aff0"/>
        <w:ind w:firstLine="709"/>
      </w:pPr>
      <w:r w:rsidRPr="00CB0B48">
        <w:t>Перед переходом в раздел необходимо во вкладке «</w:t>
      </w:r>
      <w:r w:rsidR="006850CE">
        <w:t>Управления</w:t>
      </w:r>
      <w:r w:rsidRPr="00CB0B48">
        <w:t>» выбрать необходимое управление. В поле раздела «Контроль</w:t>
      </w:r>
      <w:r w:rsidR="00CF6E37" w:rsidRPr="00CB0B48">
        <w:t xml:space="preserve"> сервисных</w:t>
      </w:r>
      <w:r w:rsidRPr="00CB0B48">
        <w:t xml:space="preserve"> </w:t>
      </w:r>
      <w:r w:rsidR="00E84324">
        <w:t>вызовов</w:t>
      </w:r>
      <w:r w:rsidR="00F74317" w:rsidRPr="00CB0B48">
        <w:t>»</w:t>
      </w:r>
      <w:r w:rsidR="00F74317">
        <w:t xml:space="preserve"> </w:t>
      </w:r>
      <w:r w:rsidRPr="00CB0B48">
        <w:t>имеется возможность оперативного перехода во вкладки «Журнал»</w:t>
      </w:r>
      <w:r w:rsidR="00C20BF9" w:rsidRPr="00CB0B48">
        <w:t xml:space="preserve"> и</w:t>
      </w:r>
      <w:r w:rsidRPr="00CB0B48">
        <w:t xml:space="preserve"> «Статистика», которые также доступны при переходе в основной раздел. Для перехода в основной раздел необходимо нажать на надпись «Контроль</w:t>
      </w:r>
      <w:r w:rsidR="00C20BF9" w:rsidRPr="00CB0B48">
        <w:t xml:space="preserve"> сервисных</w:t>
      </w:r>
      <w:r w:rsidRPr="00CB0B48">
        <w:t xml:space="preserve"> </w:t>
      </w:r>
      <w:r w:rsidR="006850CE">
        <w:t>вызовов</w:t>
      </w:r>
      <w:r w:rsidRPr="00CB0B48">
        <w:t>»</w:t>
      </w:r>
      <w:r w:rsidR="00DC7DD3">
        <w:t>.</w:t>
      </w:r>
    </w:p>
    <w:p w14:paraId="6698ECB1" w14:textId="77777777" w:rsidR="00F74317" w:rsidRDefault="00F74317" w:rsidP="00DC7DD3">
      <w:pPr>
        <w:pStyle w:val="aff0"/>
        <w:ind w:firstLine="0"/>
      </w:pPr>
    </w:p>
    <w:p w14:paraId="3F739204" w14:textId="3BE2D3D7" w:rsidR="00C07071" w:rsidRDefault="00C07071" w:rsidP="00522E88">
      <w:pPr>
        <w:pStyle w:val="30"/>
        <w:numPr>
          <w:ilvl w:val="0"/>
          <w:numId w:val="0"/>
        </w:numPr>
        <w:spacing w:before="0" w:after="0"/>
        <w:ind w:left="709"/>
      </w:pPr>
      <w:bookmarkStart w:id="17" w:name="_Toc205909536"/>
      <w:r>
        <w:t>3.2.</w:t>
      </w:r>
      <w:r w:rsidR="00DC7DD3">
        <w:t>8</w:t>
      </w:r>
      <w:r>
        <w:t xml:space="preserve">. Раздел Контроль </w:t>
      </w:r>
      <w:proofErr w:type="spellStart"/>
      <w:r>
        <w:t>видеопереговоров</w:t>
      </w:r>
      <w:bookmarkEnd w:id="17"/>
      <w:proofErr w:type="spellEnd"/>
    </w:p>
    <w:p w14:paraId="15E44FCA" w14:textId="77777777" w:rsidR="00073D4D" w:rsidRPr="00073D4D" w:rsidRDefault="00073D4D" w:rsidP="00522E88">
      <w:pPr>
        <w:spacing w:after="0"/>
      </w:pPr>
    </w:p>
    <w:p w14:paraId="65C89D02" w14:textId="218A1D36" w:rsidR="00073D4D" w:rsidRDefault="00073D4D" w:rsidP="00522E88">
      <w:pPr>
        <w:pStyle w:val="aff0"/>
        <w:ind w:firstLine="709"/>
      </w:pPr>
      <w:r>
        <w:t xml:space="preserve">Раздел </w:t>
      </w:r>
      <w:r w:rsidR="006614E5">
        <w:t>«</w:t>
      </w:r>
      <w:r>
        <w:t xml:space="preserve">Контроль </w:t>
      </w:r>
      <w:proofErr w:type="spellStart"/>
      <w:r w:rsidR="00571DE4">
        <w:t>видеопереговоров</w:t>
      </w:r>
      <w:proofErr w:type="spellEnd"/>
      <w:r w:rsidR="006614E5">
        <w:t>»</w:t>
      </w:r>
      <w:r>
        <w:t xml:space="preserve"> находится в центральной части основного рабочего окна</w:t>
      </w:r>
      <w:r w:rsidR="008F2AF0">
        <w:t xml:space="preserve">. </w:t>
      </w:r>
      <w:r w:rsidRPr="00CB0B48">
        <w:t xml:space="preserve">Данный раздел позволяет просматривать историю совершённых </w:t>
      </w:r>
      <w:proofErr w:type="spellStart"/>
      <w:r w:rsidR="00571DE4">
        <w:t>видео</w:t>
      </w:r>
      <w:r w:rsidR="00E84324">
        <w:t>вызовов</w:t>
      </w:r>
      <w:proofErr w:type="spellEnd"/>
      <w:r>
        <w:t>,</w:t>
      </w:r>
      <w:r w:rsidRPr="00CB0B48">
        <w:t xml:space="preserve"> статистику по </w:t>
      </w:r>
      <w:r w:rsidR="00E84324">
        <w:t>вызовам</w:t>
      </w:r>
      <w:r w:rsidRPr="00CB0B48">
        <w:t xml:space="preserve"> за необходимый период</w:t>
      </w:r>
      <w:r w:rsidR="00DC7DD3">
        <w:t>.</w:t>
      </w:r>
    </w:p>
    <w:p w14:paraId="5C3C370F" w14:textId="1158921F" w:rsidR="00073D4D" w:rsidRDefault="00073D4D" w:rsidP="00073D4D">
      <w:pPr>
        <w:pStyle w:val="aff0"/>
        <w:ind w:firstLine="709"/>
      </w:pPr>
      <w:r>
        <w:t>Перед переходом в раздел необходимо во вкладке «</w:t>
      </w:r>
      <w:r w:rsidR="006850CE">
        <w:t>Управления</w:t>
      </w:r>
      <w:r>
        <w:t xml:space="preserve">» выбрать необходимое управление. В поле раздела «Контроль </w:t>
      </w:r>
      <w:proofErr w:type="spellStart"/>
      <w:r w:rsidR="00571DE4">
        <w:t>видеопереговоров</w:t>
      </w:r>
      <w:proofErr w:type="spellEnd"/>
      <w:r>
        <w:t xml:space="preserve"> имеется возможность оперативного перехода во вкладки «Журнал», «Статис</w:t>
      </w:r>
      <w:r w:rsidRPr="00DC7DD3">
        <w:t>тика</w:t>
      </w:r>
      <w:r w:rsidR="00DC7DD3" w:rsidRPr="00DC7DD3">
        <w:t>»</w:t>
      </w:r>
      <w:r w:rsidRPr="00DC7DD3">
        <w:t xml:space="preserve">, </w:t>
      </w:r>
      <w:r>
        <w:t xml:space="preserve">которые </w:t>
      </w:r>
      <w:r>
        <w:lastRenderedPageBreak/>
        <w:t xml:space="preserve">также доступны при переходе в основной раздел. Для перехода в основной раздел необходимо нажать на надпись «Контроль </w:t>
      </w:r>
      <w:r w:rsidR="006850CE">
        <w:t>вызовов</w:t>
      </w:r>
      <w:r>
        <w:t>»</w:t>
      </w:r>
      <w:r w:rsidR="00DC7DD3">
        <w:t>.</w:t>
      </w:r>
    </w:p>
    <w:p w14:paraId="57FDF4CF" w14:textId="5A321AC9" w:rsidR="00DF4D6E" w:rsidRDefault="008E5267" w:rsidP="00392E45">
      <w:pPr>
        <w:pStyle w:val="aff0"/>
      </w:pPr>
      <w:r>
        <w:t xml:space="preserve">Дальнейшие действия по работе в данном разделе аналогичны действиям, описанным в </w:t>
      </w:r>
      <w:r w:rsidR="006E4E5E">
        <w:t>п</w:t>
      </w:r>
      <w:r w:rsidR="00310B20">
        <w:t>.</w:t>
      </w:r>
      <w:r>
        <w:t xml:space="preserve"> 3.2.</w:t>
      </w:r>
      <w:r w:rsidR="00DC7DD3">
        <w:t>6</w:t>
      </w:r>
      <w:r>
        <w:t xml:space="preserve">. «Раздел Контроль </w:t>
      </w:r>
      <w:r w:rsidR="006850CE">
        <w:t>вызовов</w:t>
      </w:r>
      <w:r>
        <w:t>».</w:t>
      </w:r>
    </w:p>
    <w:p w14:paraId="4FDB2F2F" w14:textId="77777777" w:rsidR="00373CE5" w:rsidRDefault="00373CE5" w:rsidP="00392E45">
      <w:pPr>
        <w:pStyle w:val="aff0"/>
      </w:pPr>
    </w:p>
    <w:p w14:paraId="44CE5792" w14:textId="7D63783C" w:rsidR="00DF4D6E" w:rsidRDefault="00DF4D6E" w:rsidP="008A3DF4">
      <w:pPr>
        <w:pStyle w:val="30"/>
        <w:numPr>
          <w:ilvl w:val="0"/>
          <w:numId w:val="0"/>
        </w:numPr>
        <w:spacing w:before="0" w:after="0"/>
        <w:ind w:left="709"/>
      </w:pPr>
      <w:bookmarkStart w:id="18" w:name="_Toc205909537"/>
      <w:r>
        <w:t>3.2.</w:t>
      </w:r>
      <w:r w:rsidR="00646EE8" w:rsidRPr="00A4698B">
        <w:t>9</w:t>
      </w:r>
      <w:r>
        <w:t xml:space="preserve">. Раздел </w:t>
      </w:r>
      <w:r w:rsidR="00524F6E">
        <w:t>Учёт спецконтингента</w:t>
      </w:r>
      <w:bookmarkEnd w:id="18"/>
    </w:p>
    <w:p w14:paraId="10C3A147" w14:textId="77777777" w:rsidR="007D119B" w:rsidRPr="007D119B" w:rsidRDefault="007D119B" w:rsidP="008A3DF4">
      <w:pPr>
        <w:spacing w:after="0"/>
      </w:pPr>
    </w:p>
    <w:p w14:paraId="18DC5776" w14:textId="7955567C" w:rsidR="006F7580" w:rsidRDefault="006F7580" w:rsidP="008A3DF4">
      <w:pPr>
        <w:pStyle w:val="aff0"/>
        <w:ind w:firstLine="709"/>
      </w:pPr>
      <w:r>
        <w:t xml:space="preserve">Раздел </w:t>
      </w:r>
      <w:r w:rsidR="004F2312">
        <w:t>«Учёт спецконтингента»</w:t>
      </w:r>
      <w:r>
        <w:t xml:space="preserve"> находится в центральной части основного рабочего </w:t>
      </w:r>
      <w:r w:rsidR="00DC7DD3">
        <w:t>окна.</w:t>
      </w:r>
      <w:r>
        <w:t xml:space="preserve"> </w:t>
      </w:r>
      <w:r w:rsidRPr="00CB0B48">
        <w:t xml:space="preserve">Данный раздел позволяет </w:t>
      </w:r>
      <w:r w:rsidR="00E84B4B">
        <w:t>регистрировать</w:t>
      </w:r>
      <w:r w:rsidR="004F2312">
        <w:t xml:space="preserve"> спецконтингент</w:t>
      </w:r>
      <w:r w:rsidR="004F28F0">
        <w:t>, редактировать данные</w:t>
      </w:r>
      <w:r w:rsidR="004F2312">
        <w:t xml:space="preserve"> и осуществлять поиск из сформированного списка</w:t>
      </w:r>
      <w:r>
        <w:t>.</w:t>
      </w:r>
    </w:p>
    <w:p w14:paraId="3E428877" w14:textId="443E5D8A" w:rsidR="00DC7DD3" w:rsidRPr="006104EC" w:rsidRDefault="006F7580" w:rsidP="00DC7DD3">
      <w:pPr>
        <w:pStyle w:val="aff0"/>
        <w:ind w:firstLine="709"/>
      </w:pPr>
      <w:r>
        <w:t>Перед переходом в раздел необходимо во вкладке «</w:t>
      </w:r>
      <w:r w:rsidR="00581FFF">
        <w:t>Управления</w:t>
      </w:r>
      <w:r>
        <w:t>» выбрать необходимое управление. В поле раздела «</w:t>
      </w:r>
      <w:r w:rsidR="004F2312">
        <w:t>Учёт спецконтингента</w:t>
      </w:r>
      <w:r>
        <w:t>» имеется возможность оперативного перехода во вкладки «</w:t>
      </w:r>
      <w:r w:rsidR="007D119B">
        <w:t>Добавить</w:t>
      </w:r>
      <w:r>
        <w:t>», и «</w:t>
      </w:r>
      <w:r w:rsidR="007D119B">
        <w:t>Поиск</w:t>
      </w:r>
      <w:r>
        <w:t>», которые также доступны при переходе в основной раздел. Для перехода в основной раздел необходимо нажать на надпись «</w:t>
      </w:r>
      <w:r w:rsidR="007D119B">
        <w:t>Учёт спецконтингента</w:t>
      </w:r>
      <w:r w:rsidR="00DC7DD3">
        <w:t>».</w:t>
      </w:r>
    </w:p>
    <w:p w14:paraId="16D930C3" w14:textId="48C29441" w:rsidR="006104EC" w:rsidRDefault="006104EC" w:rsidP="003C3E3F">
      <w:pPr>
        <w:pStyle w:val="aff0"/>
      </w:pPr>
      <w:r>
        <w:t>В появившемся окне имеется возможность:</w:t>
      </w:r>
    </w:p>
    <w:p w14:paraId="6BBE6A10" w14:textId="79305D99" w:rsidR="004317D0" w:rsidRDefault="004317D0" w:rsidP="00524B84">
      <w:pPr>
        <w:pStyle w:val="aff0"/>
      </w:pPr>
      <w:r>
        <w:t>-</w:t>
      </w:r>
      <w:r w:rsidR="00DC7DD3">
        <w:t xml:space="preserve"> </w:t>
      </w:r>
      <w:r>
        <w:t>осуществлять поиск лиц, по указанным в полях поиска параметрам;</w:t>
      </w:r>
    </w:p>
    <w:p w14:paraId="4819A184" w14:textId="4F83BFB3" w:rsidR="004317D0" w:rsidRDefault="004317D0" w:rsidP="00524B84">
      <w:pPr>
        <w:pStyle w:val="aff0"/>
      </w:pPr>
      <w:r>
        <w:t>-</w:t>
      </w:r>
      <w:r w:rsidR="00DC7DD3">
        <w:t xml:space="preserve"> </w:t>
      </w:r>
      <w:r>
        <w:t>просматривать данные спецконтингента;</w:t>
      </w:r>
    </w:p>
    <w:p w14:paraId="7D67887D" w14:textId="0C5E1F74" w:rsidR="004317D0" w:rsidRDefault="004317D0" w:rsidP="00524B84">
      <w:pPr>
        <w:pStyle w:val="aff0"/>
      </w:pPr>
      <w:r>
        <w:t>-</w:t>
      </w:r>
      <w:r w:rsidR="00DC7DD3">
        <w:t xml:space="preserve"> </w:t>
      </w:r>
      <w:r>
        <w:t>добавлять спецконтингент;</w:t>
      </w:r>
    </w:p>
    <w:p w14:paraId="26ABDF06" w14:textId="11E96E6C" w:rsidR="004317D0" w:rsidRDefault="004317D0" w:rsidP="00524B84">
      <w:pPr>
        <w:pStyle w:val="aff0"/>
      </w:pPr>
      <w:r>
        <w:t>-</w:t>
      </w:r>
      <w:r w:rsidR="00DC7DD3">
        <w:t xml:space="preserve"> </w:t>
      </w:r>
      <w:r>
        <w:t>редактировать данные спецконтингента.</w:t>
      </w:r>
    </w:p>
    <w:p w14:paraId="568DAACA" w14:textId="5E120A11" w:rsidR="007613D6" w:rsidRDefault="00524B84" w:rsidP="0017750F">
      <w:pPr>
        <w:pStyle w:val="aff0"/>
      </w:pPr>
      <w:r>
        <w:t>В верхней части появившегося окна находятся поля для поиска конкретного лица по указанным параметрам</w:t>
      </w:r>
      <w:r w:rsidR="00375E01">
        <w:t xml:space="preserve"> и справочное поле «Ответы на вопросы по учёту осужденных</w:t>
      </w:r>
      <w:r w:rsidR="00DC7DD3">
        <w:t>»</w:t>
      </w:r>
      <w:bookmarkStart w:id="19" w:name="_GoBack"/>
      <w:r>
        <w:t xml:space="preserve">. </w:t>
      </w:r>
      <w:bookmarkEnd w:id="19"/>
      <w:r>
        <w:t>При поиске по параметрам заполнение всех полей не обяз</w:t>
      </w:r>
      <w:r w:rsidR="002B391B">
        <w:t>а</w:t>
      </w:r>
      <w:r>
        <w:t>тельно.</w:t>
      </w:r>
      <w:r w:rsidR="006104EC">
        <w:t xml:space="preserve"> </w:t>
      </w:r>
      <w:r w:rsidR="00E71685">
        <w:t>После заполнения указанных полей</w:t>
      </w:r>
      <w:r w:rsidR="00B76390">
        <w:t xml:space="preserve"> необходимо нажать «Искать», после чего результат поиска, соответствующий </w:t>
      </w:r>
      <w:r w:rsidR="002B0247">
        <w:t>заданным критериям,</w:t>
      </w:r>
      <w:r w:rsidR="00B76390">
        <w:t xml:space="preserve"> отобразятся в таблице </w:t>
      </w:r>
      <w:r w:rsidR="002B0247">
        <w:t>«Список спецконтингента». В данной таблице имеется возможность добавить дополнительные</w:t>
      </w:r>
      <w:r w:rsidR="00234D1C">
        <w:t xml:space="preserve"> информационные поля, для этого нужно нажать на надпись «Параметры» и в появившемся всплывающем окне отметить необходимую информацию.</w:t>
      </w:r>
      <w:r w:rsidR="00D344FC">
        <w:t xml:space="preserve"> </w:t>
      </w:r>
    </w:p>
    <w:p w14:paraId="6FD72846" w14:textId="703B9275" w:rsidR="0017750F" w:rsidRDefault="00D344FC" w:rsidP="0017750F">
      <w:pPr>
        <w:pStyle w:val="aff0"/>
      </w:pPr>
      <w:r>
        <w:lastRenderedPageBreak/>
        <w:t>Также информация в таблице может отображаться разными цветами, в зависимости от дополнительного статуса конкретного лица</w:t>
      </w:r>
      <w:r w:rsidR="00DC7DD3">
        <w:t xml:space="preserve">. </w:t>
      </w:r>
      <w:r w:rsidR="0017750F">
        <w:t xml:space="preserve">При необходимости в окне имеется возможность выгрузить отчёт в формате </w:t>
      </w:r>
      <w:r w:rsidR="00F5256F">
        <w:rPr>
          <w:lang w:val="en-US"/>
        </w:rPr>
        <w:t>Excel</w:t>
      </w:r>
      <w:r w:rsidR="00581FFF">
        <w:t>.</w:t>
      </w:r>
    </w:p>
    <w:p w14:paraId="65313FEA" w14:textId="386E8CB6" w:rsidR="00AE31B4" w:rsidRDefault="00565379" w:rsidP="00726A5E">
      <w:pPr>
        <w:pStyle w:val="aff0"/>
      </w:pPr>
      <w:r>
        <w:t>Для добав</w:t>
      </w:r>
      <w:r w:rsidR="00BA4A10">
        <w:t xml:space="preserve">ления спецконтингента необходимо нажать «Добавить», </w:t>
      </w:r>
      <w:r w:rsidR="00AE31B4">
        <w:t xml:space="preserve">заполнить указанные поля и при необходимости </w:t>
      </w:r>
      <w:r w:rsidR="00EB333B">
        <w:t>добавить произвольный комментарий для регистрируемого лица, в поле «Комментарий».</w:t>
      </w:r>
      <w:r w:rsidR="00837DB5">
        <w:t xml:space="preserve"> После ввода всех данных нажать «Сохранить изменения», после чего зарегистрированное лицо будет отображаться в таблице «Список спецконтингента». </w:t>
      </w:r>
    </w:p>
    <w:p w14:paraId="3534E6B9" w14:textId="041905DA" w:rsidR="00AE28A1" w:rsidRPr="006F4609" w:rsidRDefault="00AE28A1" w:rsidP="00AE28A1">
      <w:pPr>
        <w:pStyle w:val="aff0"/>
      </w:pPr>
      <w:r>
        <w:t>В таблице «Список спецконтингента» имеется возможность редактировать данные спецконтингента и добавлять контакты</w:t>
      </w:r>
      <w:r w:rsidR="002E413C">
        <w:t>, для этого в крайнем правом поле таблицы необходимо нажать синий значок «Редактировать» или «Добавить контакт». Название значка появляется в</w:t>
      </w:r>
      <w:r w:rsidR="008C5ED1">
        <w:t xml:space="preserve"> </w:t>
      </w:r>
      <w:r w:rsidR="002E413C">
        <w:t xml:space="preserve">виде всплывающей надписи при наведении на него указателя «мыши». </w:t>
      </w:r>
    </w:p>
    <w:p w14:paraId="73BBDC6F" w14:textId="1EFFAF0B" w:rsidR="00687850" w:rsidRDefault="008B2ED1" w:rsidP="00FC7BF0">
      <w:pPr>
        <w:pStyle w:val="aff0"/>
      </w:pPr>
      <w:r>
        <w:t xml:space="preserve">В окне </w:t>
      </w:r>
      <w:r w:rsidR="00581FFF">
        <w:t xml:space="preserve">редактирования </w:t>
      </w:r>
      <w:r>
        <w:t xml:space="preserve">имеется вкладки «Информация», «Список </w:t>
      </w:r>
      <w:r w:rsidR="00E84324">
        <w:t>вызовов</w:t>
      </w:r>
      <w:r>
        <w:t>» и «История».</w:t>
      </w:r>
      <w:r w:rsidR="00687850">
        <w:t xml:space="preserve"> При нахождении во вкладке </w:t>
      </w:r>
      <w:r w:rsidR="00DC78F8">
        <w:t>«И</w:t>
      </w:r>
      <w:r w:rsidR="00687850">
        <w:t>нформация</w:t>
      </w:r>
      <w:r w:rsidR="00DC78F8">
        <w:t>»</w:t>
      </w:r>
      <w:r w:rsidR="00687850">
        <w:t xml:space="preserve"> верхняя часть окна имеет вид, аналогичный. Для редактирования</w:t>
      </w:r>
      <w:r w:rsidR="00541245">
        <w:t xml:space="preserve"> отображаемых</w:t>
      </w:r>
      <w:r w:rsidR="00687850">
        <w:t xml:space="preserve"> данных спецконтингента необходимо перезаполнить имеющиеся поля, после чего нажать «Сохранить изменения».</w:t>
      </w:r>
    </w:p>
    <w:p w14:paraId="62AFD9F1" w14:textId="13C81A16" w:rsidR="00687850" w:rsidRDefault="00687850" w:rsidP="00687850">
      <w:pPr>
        <w:pStyle w:val="aff0"/>
      </w:pPr>
      <w:r>
        <w:t xml:space="preserve">При переходе на вкладку «Список </w:t>
      </w:r>
      <w:r w:rsidR="00E84324">
        <w:t>вызовов</w:t>
      </w:r>
      <w:r>
        <w:t xml:space="preserve">», появится таблица «Список </w:t>
      </w:r>
      <w:r w:rsidR="00E84324">
        <w:t xml:space="preserve">вызовов </w:t>
      </w:r>
      <w:r>
        <w:t xml:space="preserve">спецконтингента». Данная таблица позволяет просматривать историю аудио и видео </w:t>
      </w:r>
      <w:r w:rsidR="00E84324">
        <w:t>вызовов</w:t>
      </w:r>
      <w:r>
        <w:t>. При переходе на вкладку «История», появится окно, с историей изменения данных спецконтингента</w:t>
      </w:r>
      <w:r w:rsidR="006F4609">
        <w:t>.</w:t>
      </w:r>
    </w:p>
    <w:p w14:paraId="180BDA88" w14:textId="5D760FE1" w:rsidR="00C67CFB" w:rsidRPr="006F4609" w:rsidRDefault="00C67CFB" w:rsidP="00C67CFB">
      <w:pPr>
        <w:pStyle w:val="aff0"/>
        <w:ind w:firstLine="709"/>
      </w:pPr>
      <w:r>
        <w:t>Для просмотра более детальной информации имеется возможность развернуть вкладку, нажав на соответствующий значок</w:t>
      </w:r>
      <w:r w:rsidR="00E84324">
        <w:t>.</w:t>
      </w:r>
    </w:p>
    <w:p w14:paraId="508F87B6" w14:textId="7BA8251A" w:rsidR="000541A0" w:rsidRDefault="00C55A54" w:rsidP="006F4609">
      <w:pPr>
        <w:pStyle w:val="aff0"/>
      </w:pPr>
      <w:r>
        <w:t xml:space="preserve">В нижней части </w:t>
      </w:r>
      <w:r w:rsidR="003605BA">
        <w:t>окна Редактирование</w:t>
      </w:r>
      <w:r w:rsidR="006F4609" w:rsidRPr="006F4609">
        <w:t xml:space="preserve"> </w:t>
      </w:r>
      <w:r w:rsidR="003605BA">
        <w:t xml:space="preserve">находятся вкладки «Таксофонные карты </w:t>
      </w:r>
      <w:r w:rsidR="006F4609">
        <w:rPr>
          <w:lang w:val="en-US"/>
        </w:rPr>
        <w:t>ZT</w:t>
      </w:r>
      <w:r w:rsidR="003605BA">
        <w:t>»</w:t>
      </w:r>
      <w:r w:rsidR="003605BA" w:rsidRPr="003605BA">
        <w:t xml:space="preserve"> </w:t>
      </w:r>
      <w:r w:rsidR="00352BFE">
        <w:t>и «Список контактов»</w:t>
      </w:r>
      <w:r w:rsidR="006F4609" w:rsidRPr="006F4609">
        <w:t>.</w:t>
      </w:r>
    </w:p>
    <w:p w14:paraId="5CE77F5A" w14:textId="511E51CF" w:rsidR="00C469C6" w:rsidRDefault="00E77CDC" w:rsidP="00E77CDC">
      <w:pPr>
        <w:pStyle w:val="aff0"/>
      </w:pPr>
      <w:r>
        <w:t>Для просмотра информации и добавления карт</w:t>
      </w:r>
      <w:r w:rsidR="00716650">
        <w:t xml:space="preserve"> для</w:t>
      </w:r>
      <w:r>
        <w:t xml:space="preserve"> спецконтингент</w:t>
      </w:r>
      <w:r w:rsidR="00AB6B1E">
        <w:t>а</w:t>
      </w:r>
      <w:r>
        <w:t xml:space="preserve">, необходимо нажать на вкладку </w:t>
      </w:r>
      <w:r w:rsidR="00611BDD">
        <w:t xml:space="preserve">«Таксофонные карты </w:t>
      </w:r>
      <w:r w:rsidR="006F4609">
        <w:rPr>
          <w:lang w:val="en-US"/>
        </w:rPr>
        <w:t>ZT</w:t>
      </w:r>
      <w:r w:rsidR="006F4609" w:rsidRPr="006F4609">
        <w:t>.</w:t>
      </w:r>
      <w:r w:rsidR="00611BDD">
        <w:t xml:space="preserve"> Для добавления карты необходимо нажать </w:t>
      </w:r>
      <w:r w:rsidR="00AB6B1E">
        <w:t>на надпись «Добавить карту»</w:t>
      </w:r>
      <w:r w:rsidR="00611BDD">
        <w:t xml:space="preserve">, затем в поле «Введите номер» ввести </w:t>
      </w:r>
      <w:r w:rsidR="00611BDD">
        <w:lastRenderedPageBreak/>
        <w:t xml:space="preserve">номер карты и нажать </w:t>
      </w:r>
      <w:r w:rsidR="007D696E">
        <w:t>«Д</w:t>
      </w:r>
      <w:r w:rsidR="00611BDD">
        <w:t>обавить</w:t>
      </w:r>
      <w:r w:rsidR="007D696E">
        <w:t>»</w:t>
      </w:r>
      <w:r w:rsidR="00611BDD">
        <w:t>.</w:t>
      </w:r>
      <w:r w:rsidR="007D696E">
        <w:t xml:space="preserve"> Для просмотра номера и ПИН-кода уже имеющихся в списке карт, необходимо в поле действия нажать на синий значок, после чего появится соответствующее окно. В появившемся окне имеется возможность распечатать отображаемые данные или сохранить в формате </w:t>
      </w:r>
      <w:r w:rsidR="007D696E">
        <w:rPr>
          <w:lang w:val="en-US"/>
        </w:rPr>
        <w:t>PDF</w:t>
      </w:r>
      <w:r w:rsidR="00C469C6">
        <w:t>.</w:t>
      </w:r>
    </w:p>
    <w:p w14:paraId="5BEBDB50" w14:textId="7EE98AD8" w:rsidR="00E77CDC" w:rsidRPr="006F4609" w:rsidRDefault="00462F83" w:rsidP="00E77CDC">
      <w:pPr>
        <w:pStyle w:val="aff0"/>
      </w:pPr>
      <w:r>
        <w:t xml:space="preserve">Для </w:t>
      </w:r>
      <w:r w:rsidR="0052029C">
        <w:t xml:space="preserve">добавления новых номеров и </w:t>
      </w:r>
      <w:r>
        <w:t>редактирования</w:t>
      </w:r>
      <w:r w:rsidR="0052029C">
        <w:t xml:space="preserve"> имеющегося списка необходимо начать на вкладку «Список контактов</w:t>
      </w:r>
      <w:r w:rsidR="006F4609" w:rsidRPr="006F4609">
        <w:t>.</w:t>
      </w:r>
    </w:p>
    <w:p w14:paraId="25EDBBC7" w14:textId="27F45726" w:rsidR="0085594D" w:rsidRDefault="000A61E8" w:rsidP="00646EE8">
      <w:pPr>
        <w:pStyle w:val="aff0"/>
        <w:ind w:firstLine="0"/>
      </w:pPr>
      <w:r>
        <w:tab/>
        <w:t>Для добавления нового контакта необходимо нажать на надпись «Добавить контакт»</w:t>
      </w:r>
      <w:r w:rsidR="00646EE8" w:rsidRPr="00646EE8">
        <w:t xml:space="preserve">. </w:t>
      </w:r>
      <w:r w:rsidR="00165BBE" w:rsidRPr="000541A0">
        <w:t xml:space="preserve">В появившемся разделе «Добавить новый контакт» необходимо заполнить </w:t>
      </w:r>
      <w:r w:rsidR="00A27634" w:rsidRPr="000541A0">
        <w:t>имеющиеся поля</w:t>
      </w:r>
      <w:r w:rsidR="005218BF" w:rsidRPr="000541A0">
        <w:t xml:space="preserve"> </w:t>
      </w:r>
      <w:r w:rsidR="00A27634" w:rsidRPr="000541A0">
        <w:t>(при наведении указателя «мыши» на синие значки</w:t>
      </w:r>
      <w:r w:rsidR="004301FD" w:rsidRPr="000541A0">
        <w:t>,</w:t>
      </w:r>
      <w:r w:rsidR="005218BF" w:rsidRPr="000541A0">
        <w:t xml:space="preserve"> появятся всплывающие подсказки)</w:t>
      </w:r>
      <w:r w:rsidR="00A27634" w:rsidRPr="000541A0">
        <w:t>, при необходимости добавить произвольный комментарий и нажать «Добавить»</w:t>
      </w:r>
      <w:r w:rsidR="00D910B9">
        <w:t>, после чего контакт будет добавлен в список разрешённых</w:t>
      </w:r>
      <w:r w:rsidR="0085594D">
        <w:t>.</w:t>
      </w:r>
    </w:p>
    <w:p w14:paraId="33922132" w14:textId="53F1348C" w:rsidR="00CB12C6" w:rsidRDefault="0085594D" w:rsidP="000541A0">
      <w:pPr>
        <w:pStyle w:val="aff0"/>
        <w:ind w:firstLine="709"/>
      </w:pPr>
      <w:r>
        <w:t xml:space="preserve">Для редактирования уже имеющихся контактов, в поле </w:t>
      </w:r>
      <w:r w:rsidR="00581FFF">
        <w:t>«</w:t>
      </w:r>
      <w:r>
        <w:t>действия</w:t>
      </w:r>
      <w:r w:rsidR="00581FFF">
        <w:t>»</w:t>
      </w:r>
      <w:r w:rsidR="00E60EC2">
        <w:t xml:space="preserve"> </w:t>
      </w:r>
      <w:r>
        <w:t>необходи</w:t>
      </w:r>
      <w:r w:rsidR="00E60EC2">
        <w:t>мо нажать соответствующий значок</w:t>
      </w:r>
      <w:r w:rsidR="00646EE8" w:rsidRPr="00646EE8">
        <w:t>.</w:t>
      </w:r>
      <w:r w:rsidR="00E60EC2">
        <w:t xml:space="preserve"> Для корректировки необходимо изменить указанные в полях данные и нажать «Сохранить»</w:t>
      </w:r>
      <w:r w:rsidR="00C86DE8">
        <w:t>.</w:t>
      </w:r>
    </w:p>
    <w:p w14:paraId="18E1BE58" w14:textId="60401545" w:rsidR="00E60EC2" w:rsidRDefault="00CB12C6" w:rsidP="000541A0">
      <w:pPr>
        <w:pStyle w:val="aff0"/>
        <w:ind w:firstLine="709"/>
      </w:pPr>
      <w:r>
        <w:t>Для запрета связи</w:t>
      </w:r>
      <w:r w:rsidR="00E60EC2">
        <w:t xml:space="preserve"> </w:t>
      </w:r>
      <w:r>
        <w:t xml:space="preserve">с каким-либо из указанных контактов, в поле </w:t>
      </w:r>
      <w:r w:rsidR="00547891">
        <w:t>«Д</w:t>
      </w:r>
      <w:r>
        <w:t>ействия</w:t>
      </w:r>
      <w:r w:rsidR="00547891">
        <w:t>»</w:t>
      </w:r>
      <w:r>
        <w:t xml:space="preserve"> необходимо нажать </w:t>
      </w:r>
      <w:r w:rsidR="00547891">
        <w:t>значок «</w:t>
      </w:r>
      <w:proofErr w:type="spellStart"/>
      <w:r w:rsidR="00547891">
        <w:t>вкл</w:t>
      </w:r>
      <w:proofErr w:type="spellEnd"/>
      <w:r w:rsidR="00547891">
        <w:t>»</w:t>
      </w:r>
      <w:r w:rsidR="00466A06">
        <w:t>, после чего ввести время, через которое контакт станет</w:t>
      </w:r>
      <w:r w:rsidR="007265AA">
        <w:t xml:space="preserve"> автоматически</w:t>
      </w:r>
      <w:r w:rsidR="00466A06">
        <w:t xml:space="preserve"> доступен</w:t>
      </w:r>
      <w:r w:rsidR="00547891">
        <w:t xml:space="preserve">. Для удаления контакта в поле </w:t>
      </w:r>
      <w:r w:rsidR="0071558B">
        <w:t>«Д</w:t>
      </w:r>
      <w:r w:rsidR="00547891">
        <w:t>ействия</w:t>
      </w:r>
      <w:r w:rsidR="0071558B">
        <w:t>» нажать значок «</w:t>
      </w:r>
      <w:r w:rsidR="003176DF">
        <w:t>У</w:t>
      </w:r>
      <w:r w:rsidR="0071558B">
        <w:t>далить»</w:t>
      </w:r>
      <w:r w:rsidR="00E97F1C">
        <w:t>.</w:t>
      </w:r>
    </w:p>
    <w:p w14:paraId="60553512" w14:textId="4DD59669" w:rsidR="00E97F1C" w:rsidRDefault="00E97F1C" w:rsidP="000541A0">
      <w:pPr>
        <w:pStyle w:val="aff0"/>
        <w:ind w:firstLine="709"/>
      </w:pPr>
      <w:r>
        <w:t>Выполнение действий по добавлению</w:t>
      </w:r>
      <w:r w:rsidR="00466A06">
        <w:t>,</w:t>
      </w:r>
      <w:r>
        <w:t xml:space="preserve"> контактов также возможно осуществить из рабочего окна</w:t>
      </w:r>
      <w:r w:rsidR="00646EE8" w:rsidRPr="00646EE8">
        <w:t xml:space="preserve">. </w:t>
      </w:r>
      <w:r>
        <w:t>Для этого нужно нажать на синий значок «Добавить контакт»</w:t>
      </w:r>
      <w:r w:rsidR="00122E47">
        <w:t xml:space="preserve"> </w:t>
      </w:r>
      <w:r>
        <w:t>(название появляется в виде всплывающей подсказки)</w:t>
      </w:r>
      <w:r w:rsidR="00122E47">
        <w:t>. Дальнейшие действия в появившемся окне по редактированию, добавлению и удалению контактов аналогичны вышеоп</w:t>
      </w:r>
      <w:r w:rsidR="00AF4915">
        <w:t>исанным.</w:t>
      </w:r>
    </w:p>
    <w:p w14:paraId="461C9278" w14:textId="77777777" w:rsidR="006F6777" w:rsidRDefault="006F6777" w:rsidP="000541A0">
      <w:pPr>
        <w:pStyle w:val="aff0"/>
        <w:ind w:firstLine="709"/>
      </w:pPr>
    </w:p>
    <w:p w14:paraId="4E7EC4B3" w14:textId="40777ECD" w:rsidR="004A2612" w:rsidRDefault="004A2612" w:rsidP="004B242E">
      <w:pPr>
        <w:pStyle w:val="30"/>
        <w:numPr>
          <w:ilvl w:val="0"/>
          <w:numId w:val="0"/>
        </w:numPr>
        <w:spacing w:before="0" w:after="0"/>
        <w:ind w:left="709"/>
      </w:pPr>
      <w:bookmarkStart w:id="20" w:name="_Toc205909538"/>
      <w:r>
        <w:t>3.2.1</w:t>
      </w:r>
      <w:r w:rsidR="00646EE8" w:rsidRPr="00A4698B">
        <w:t>0</w:t>
      </w:r>
      <w:r>
        <w:t>. Раздел Учёт карт</w:t>
      </w:r>
      <w:bookmarkEnd w:id="20"/>
    </w:p>
    <w:p w14:paraId="677266E7" w14:textId="77777777" w:rsidR="000D6E7E" w:rsidRPr="000D6E7E" w:rsidRDefault="000D6E7E" w:rsidP="004B242E">
      <w:pPr>
        <w:spacing w:after="0"/>
      </w:pPr>
    </w:p>
    <w:p w14:paraId="2E73B382" w14:textId="4942A11D" w:rsidR="000D6E7E" w:rsidRDefault="000D6E7E" w:rsidP="004B242E">
      <w:pPr>
        <w:pStyle w:val="aff0"/>
        <w:ind w:firstLine="709"/>
      </w:pPr>
      <w:r>
        <w:t>Раздел «Учёт карт» находится в центральной части основного рабочего окна</w:t>
      </w:r>
      <w:r w:rsidR="00646EE8" w:rsidRPr="00646EE8">
        <w:t xml:space="preserve">. </w:t>
      </w:r>
      <w:r w:rsidRPr="00CB0B48">
        <w:t xml:space="preserve">Данный раздел позволяет </w:t>
      </w:r>
      <w:r>
        <w:t>регистрировать, редактировать и просматривать информацию по зарегистрированным в учреждении картам.</w:t>
      </w:r>
    </w:p>
    <w:p w14:paraId="57B06A9E" w14:textId="4BF661F1" w:rsidR="001E65FD" w:rsidRDefault="000D6E7E" w:rsidP="00646EE8">
      <w:pPr>
        <w:pStyle w:val="aff0"/>
        <w:ind w:firstLine="709"/>
      </w:pPr>
      <w:r>
        <w:lastRenderedPageBreak/>
        <w:t>Перед переходом в раздел необходимо во вкладке «</w:t>
      </w:r>
      <w:r w:rsidR="006850CE">
        <w:t>Управления</w:t>
      </w:r>
      <w:r>
        <w:t>» выбрать необходимое управление. Для перехода в основной раздел необходимо нажать на надпись «Учёт карт»</w:t>
      </w:r>
      <w:r w:rsidR="00646EE8" w:rsidRPr="00646EE8">
        <w:t xml:space="preserve">? </w:t>
      </w:r>
      <w:r>
        <w:t xml:space="preserve">после чего в боковом меню выбрать учреждение. </w:t>
      </w:r>
    </w:p>
    <w:p w14:paraId="6AE558B9" w14:textId="46DBB1A2" w:rsidR="0097710A" w:rsidRDefault="0097710A" w:rsidP="00EF4488">
      <w:pPr>
        <w:pStyle w:val="aff0"/>
        <w:ind w:firstLine="0"/>
      </w:pPr>
      <w:r>
        <w:tab/>
        <w:t>В верхней части появившегося окна имеются поля, для регистрации выданной карты. После регистрации</w:t>
      </w:r>
      <w:r w:rsidR="00595F85">
        <w:t>,</w:t>
      </w:r>
      <w:r>
        <w:t xml:space="preserve"> карта будет отображаться в списке выданных карт.</w:t>
      </w:r>
    </w:p>
    <w:p w14:paraId="493D5655" w14:textId="6779CC1A" w:rsidR="00DD2423" w:rsidRDefault="0097710A" w:rsidP="0097710A">
      <w:pPr>
        <w:pStyle w:val="aff0"/>
        <w:ind w:firstLine="0"/>
      </w:pPr>
      <w:r>
        <w:t xml:space="preserve"> В таблице «Список выданных карт» имеется возможность задать критерии поиска карты, </w:t>
      </w:r>
      <w:r w:rsidR="00DD2423">
        <w:t>для этого нужно нажать «Показать фильтр», в появившемся окне заполнить указанные поля, после чего нажать «Искать».</w:t>
      </w:r>
      <w:r w:rsidR="00581FFF">
        <w:t xml:space="preserve"> </w:t>
      </w:r>
      <w:r w:rsidR="00DD2423">
        <w:t>Так же в таблице имеется возможность перейти в раздел редактирования данных спецконтингента. Для этого нужно нажать синий значок, «Редактирование данных спецконтингента», расположенный в таблице «Список выданных карт» (название значка появляется в виде всплывающей надписи при наведении на него указателя «мыши»). Далее необходимо выполнить действия, описанные в п. 3.2.</w:t>
      </w:r>
      <w:r w:rsidR="00646EE8" w:rsidRPr="00646EE8">
        <w:t xml:space="preserve">9 </w:t>
      </w:r>
      <w:r w:rsidR="00DD2423">
        <w:t xml:space="preserve">«Учёт спецконтингента». </w:t>
      </w:r>
    </w:p>
    <w:p w14:paraId="0C7462EC" w14:textId="6BA682C8" w:rsidR="00726A5E" w:rsidRPr="00646EE8" w:rsidRDefault="00DD2423" w:rsidP="00D427A0">
      <w:pPr>
        <w:pStyle w:val="aff0"/>
        <w:ind w:firstLine="709"/>
      </w:pPr>
      <w:r>
        <w:t>Для просмотра заявления на приобретение карты необходимо нажать синий значок «Заявление» (название значка появляется в виде всплывающей надписи)</w:t>
      </w:r>
      <w:r w:rsidR="00646EE8" w:rsidRPr="00646EE8">
        <w:t>.</w:t>
      </w:r>
    </w:p>
    <w:p w14:paraId="1F95E22B" w14:textId="77777777" w:rsidR="00C5027A" w:rsidRDefault="00C5027A" w:rsidP="00D427A0">
      <w:pPr>
        <w:pStyle w:val="aff0"/>
        <w:ind w:firstLine="709"/>
      </w:pPr>
    </w:p>
    <w:p w14:paraId="6ED974E5" w14:textId="487C71BA" w:rsidR="00C5027A" w:rsidRDefault="00C5027A" w:rsidP="00D427A0">
      <w:pPr>
        <w:pStyle w:val="30"/>
        <w:numPr>
          <w:ilvl w:val="0"/>
          <w:numId w:val="0"/>
        </w:numPr>
        <w:spacing w:before="0" w:after="0"/>
        <w:ind w:left="709"/>
      </w:pPr>
      <w:bookmarkStart w:id="21" w:name="_Toc205909539"/>
      <w:r>
        <w:t>3.2.1</w:t>
      </w:r>
      <w:r w:rsidR="00646EE8" w:rsidRPr="00A4698B">
        <w:t>1</w:t>
      </w:r>
      <w:r>
        <w:t xml:space="preserve">. Раздел </w:t>
      </w:r>
      <w:r w:rsidR="00124054">
        <w:t>СЭП</w:t>
      </w:r>
      <w:bookmarkEnd w:id="21"/>
    </w:p>
    <w:p w14:paraId="41C6FDEB" w14:textId="77777777" w:rsidR="00E033AF" w:rsidRPr="00E033AF" w:rsidRDefault="00E033AF" w:rsidP="00D427A0">
      <w:pPr>
        <w:spacing w:after="0"/>
      </w:pPr>
    </w:p>
    <w:p w14:paraId="4064D650" w14:textId="1FA9F8AB" w:rsidR="00AC3070" w:rsidRDefault="00303E56" w:rsidP="00D427A0">
      <w:pPr>
        <w:pStyle w:val="aff0"/>
        <w:ind w:firstLine="709"/>
      </w:pPr>
      <w:r>
        <w:t>Раздел «СЭП» находится в центральной части основного рабочего</w:t>
      </w:r>
      <w:r w:rsidR="00646EE8" w:rsidRPr="00646EE8">
        <w:t>.</w:t>
      </w:r>
      <w:r>
        <w:t xml:space="preserve"> </w:t>
      </w:r>
      <w:r w:rsidRPr="00CB0B48">
        <w:t xml:space="preserve">Данный раздел позволяет </w:t>
      </w:r>
      <w:r>
        <w:t>просматривать историю электронной переписки спецконтингента.</w:t>
      </w:r>
    </w:p>
    <w:p w14:paraId="644BD11D" w14:textId="09FD5AEE" w:rsidR="00165BBE" w:rsidRPr="006656E5" w:rsidRDefault="00BD0AF4" w:rsidP="00E74646">
      <w:pPr>
        <w:pStyle w:val="aff0"/>
        <w:ind w:firstLine="709"/>
      </w:pPr>
      <w:r>
        <w:t>Перед переходом в раздел необходимо во вкладке «</w:t>
      </w:r>
      <w:r w:rsidR="00581FFF">
        <w:t>Управления</w:t>
      </w:r>
      <w:r>
        <w:t>» выбрать необходимое управление. Для перехода в основной раздел необходимо нажать на надпись «СЭП»</w:t>
      </w:r>
      <w:r w:rsidR="006656E5" w:rsidRPr="006656E5">
        <w:t>.</w:t>
      </w:r>
    </w:p>
    <w:p w14:paraId="711DA81D" w14:textId="04912BBF" w:rsidR="007914A4" w:rsidRDefault="00165BBE" w:rsidP="006656E5">
      <w:pPr>
        <w:pStyle w:val="aff0"/>
        <w:ind w:firstLine="0"/>
      </w:pPr>
      <w:r>
        <w:t xml:space="preserve"> </w:t>
      </w:r>
      <w:r w:rsidR="006656E5">
        <w:tab/>
      </w:r>
      <w:r w:rsidR="009C122C">
        <w:t>В верхней части окна имеются поля параметров поиска. После заполнения указанных полей (заполнение всех полей не обязательно),</w:t>
      </w:r>
      <w:r w:rsidR="00F2158E" w:rsidRPr="00F2158E">
        <w:t xml:space="preserve"> </w:t>
      </w:r>
      <w:r w:rsidR="00F2158E">
        <w:t>необходимо нажать «Искать»</w:t>
      </w:r>
      <w:r w:rsidR="00E236D1">
        <w:t>.</w:t>
      </w:r>
      <w:r w:rsidR="009C122C">
        <w:t xml:space="preserve"> </w:t>
      </w:r>
      <w:r w:rsidR="000D6EEB">
        <w:t xml:space="preserve">Далее </w:t>
      </w:r>
      <w:r w:rsidR="009C122C">
        <w:t>в таблице «Список писем» отобразятся письма, соответствующие критери</w:t>
      </w:r>
      <w:r w:rsidR="00A82E8F">
        <w:t>ям</w:t>
      </w:r>
      <w:r w:rsidR="009C122C">
        <w:t xml:space="preserve"> поиска</w:t>
      </w:r>
      <w:r w:rsidR="000D6EEB">
        <w:t>.</w:t>
      </w:r>
      <w:r w:rsidR="000515AC">
        <w:t xml:space="preserve"> Данная таблица позволяет просмотреть текст писем и распечатывать входящие и исходящие письма.</w:t>
      </w:r>
      <w:r w:rsidR="009A690A">
        <w:t xml:space="preserve"> Для этого в крайних правых полях таблицы </w:t>
      </w:r>
      <w:r w:rsidR="009A690A">
        <w:lastRenderedPageBreak/>
        <w:t>необходимо нажать соответствующий значок</w:t>
      </w:r>
      <w:r w:rsidR="00B151B5">
        <w:t xml:space="preserve"> </w:t>
      </w:r>
      <w:r w:rsidR="009A690A">
        <w:t>(название появляется в виде всплывающей надписи)</w:t>
      </w:r>
      <w:r w:rsidR="00F15F78">
        <w:t>.</w:t>
      </w:r>
    </w:p>
    <w:p w14:paraId="2A081B2D" w14:textId="77777777" w:rsidR="00646EE8" w:rsidRDefault="00646EE8" w:rsidP="00646EE8">
      <w:pPr>
        <w:pStyle w:val="aff0"/>
        <w:ind w:firstLine="709"/>
        <w:jc w:val="left"/>
      </w:pPr>
    </w:p>
    <w:p w14:paraId="655689CE" w14:textId="377F8FA1" w:rsidR="007914A4" w:rsidRDefault="007914A4" w:rsidP="007F00BB">
      <w:pPr>
        <w:pStyle w:val="30"/>
        <w:numPr>
          <w:ilvl w:val="0"/>
          <w:numId w:val="0"/>
        </w:numPr>
        <w:spacing w:before="0" w:after="0"/>
        <w:ind w:left="709"/>
      </w:pPr>
      <w:bookmarkStart w:id="22" w:name="_Toc205909540"/>
      <w:r>
        <w:t>3.2.1</w:t>
      </w:r>
      <w:r w:rsidR="00646EE8" w:rsidRPr="00A4698B">
        <w:t>2</w:t>
      </w:r>
      <w:r>
        <w:t>. Раздел Информация</w:t>
      </w:r>
      <w:bookmarkEnd w:id="22"/>
    </w:p>
    <w:p w14:paraId="262F6A29" w14:textId="77777777" w:rsidR="007E7875" w:rsidRPr="007E7875" w:rsidRDefault="007E7875" w:rsidP="007F00BB">
      <w:pPr>
        <w:spacing w:after="0"/>
      </w:pPr>
    </w:p>
    <w:p w14:paraId="19C756B3" w14:textId="3BBD2536" w:rsidR="007914A4" w:rsidRDefault="007914A4" w:rsidP="007F00BB">
      <w:pPr>
        <w:pStyle w:val="aff0"/>
        <w:ind w:firstLine="709"/>
      </w:pPr>
      <w:r>
        <w:t>Раздел «Информация» находится в центральной части основного рабочего</w:t>
      </w:r>
      <w:r w:rsidR="007C7C9A" w:rsidRPr="007C7C9A">
        <w:t xml:space="preserve"> </w:t>
      </w:r>
      <w:r w:rsidR="007C7C9A">
        <w:t>окна.</w:t>
      </w:r>
      <w:r>
        <w:t xml:space="preserve"> </w:t>
      </w:r>
      <w:r w:rsidRPr="00CB0B48">
        <w:t xml:space="preserve">Данный раздел позволяет </w:t>
      </w:r>
      <w:r w:rsidR="007E7875">
        <w:t>просматривать информацию и настройки учреждений из состава выбранного управления</w:t>
      </w:r>
      <w:r>
        <w:t>.</w:t>
      </w:r>
      <w:r w:rsidR="000B60D4">
        <w:t xml:space="preserve"> </w:t>
      </w:r>
    </w:p>
    <w:p w14:paraId="4496067D" w14:textId="0408B55C" w:rsidR="000B60D4" w:rsidRPr="000541A0" w:rsidRDefault="000B60D4" w:rsidP="000B60D4">
      <w:pPr>
        <w:pStyle w:val="aff0"/>
        <w:ind w:firstLine="709"/>
      </w:pPr>
      <w:r>
        <w:t>Перед переходом в раздел необходимо во вкладке «</w:t>
      </w:r>
      <w:r w:rsidR="006850CE">
        <w:t>Управления</w:t>
      </w:r>
      <w:r>
        <w:t>» выбрать необходимое управление. Для перехода в основной раздел необходимо нажать на надпись «Информация»</w:t>
      </w:r>
      <w:r w:rsidR="007C7C9A">
        <w:t>.</w:t>
      </w:r>
    </w:p>
    <w:p w14:paraId="270EC3E7" w14:textId="26DB733B" w:rsidR="00151D2D" w:rsidRPr="00F56EED" w:rsidRDefault="00151D2D" w:rsidP="00F56EED">
      <w:pPr>
        <w:pStyle w:val="aff0"/>
      </w:pPr>
      <w:r w:rsidRPr="00F56EED">
        <w:t xml:space="preserve">В данном окне, сверху таблицы </w:t>
      </w:r>
      <w:r w:rsidR="009B3A6D" w:rsidRPr="00F56EED">
        <w:t>«С</w:t>
      </w:r>
      <w:r w:rsidRPr="00F56EED">
        <w:t>пис</w:t>
      </w:r>
      <w:r w:rsidR="009B3A6D" w:rsidRPr="00F56EED">
        <w:t>ок</w:t>
      </w:r>
      <w:r w:rsidRPr="00F56EED">
        <w:t xml:space="preserve"> таксофонов</w:t>
      </w:r>
      <w:r w:rsidR="009B3A6D" w:rsidRPr="00F56EED">
        <w:t>»</w:t>
      </w:r>
      <w:r w:rsidRPr="00F56EED">
        <w:t xml:space="preserve"> имеются вкладки «Все активные»-отображающая список всех активных таксофонов, «Международные </w:t>
      </w:r>
      <w:r w:rsidR="00E84324">
        <w:t xml:space="preserve">вызовы </w:t>
      </w:r>
      <w:r w:rsidRPr="00F56EED">
        <w:t xml:space="preserve">доступные»-отображающая таксофоны, доступные для международных </w:t>
      </w:r>
      <w:r w:rsidR="00E84324">
        <w:t>вызовов</w:t>
      </w:r>
      <w:r w:rsidRPr="00F56EED">
        <w:t xml:space="preserve">, и «Международные </w:t>
      </w:r>
      <w:r w:rsidR="00E84324">
        <w:t>вызовы</w:t>
      </w:r>
      <w:r w:rsidRPr="00F56EED">
        <w:t xml:space="preserve"> </w:t>
      </w:r>
      <w:r w:rsidR="009152B0" w:rsidRPr="00F56EED">
        <w:t>заблокированы</w:t>
      </w:r>
      <w:r w:rsidRPr="00F56EED">
        <w:t xml:space="preserve">»-отображающая таксофоны с заблокированными международными </w:t>
      </w:r>
      <w:r w:rsidR="00E84324">
        <w:t>вызовами</w:t>
      </w:r>
      <w:r w:rsidR="004A4344" w:rsidRPr="00F56EED">
        <w:t>.</w:t>
      </w:r>
    </w:p>
    <w:p w14:paraId="74A30932" w14:textId="4BF05968" w:rsidR="009A5493" w:rsidRDefault="0074738B" w:rsidP="001148EA">
      <w:pPr>
        <w:pStyle w:val="aff0"/>
      </w:pPr>
      <w:r>
        <w:t>Во вкладке</w:t>
      </w:r>
      <w:r w:rsidR="00E11F67" w:rsidRPr="00F56EED">
        <w:t xml:space="preserve"> «Документация», расположенно</w:t>
      </w:r>
      <w:r>
        <w:t>й</w:t>
      </w:r>
      <w:r w:rsidR="00E11F67" w:rsidRPr="00F56EED">
        <w:t xml:space="preserve"> в боковом меню</w:t>
      </w:r>
      <w:r>
        <w:t xml:space="preserve"> раздела «Информация»</w:t>
      </w:r>
      <w:r w:rsidR="00091D2A">
        <w:t xml:space="preserve"> расположена сопроводительная эксплуатационная документация по работе с программой </w:t>
      </w:r>
      <w:r w:rsidR="00E93DE6">
        <w:t>МИНОС</w:t>
      </w:r>
      <w:r w:rsidR="00091D2A">
        <w:t xml:space="preserve"> и сопряжёнными с ней сервисами </w:t>
      </w:r>
      <w:r w:rsidR="00D1080C">
        <w:t xml:space="preserve">проекта </w:t>
      </w:r>
      <w:r w:rsidR="007C7C9A">
        <w:rPr>
          <w:lang w:val="en-US"/>
        </w:rPr>
        <w:t>ZT</w:t>
      </w:r>
      <w:r w:rsidR="00D1080C" w:rsidRPr="00D1080C">
        <w:t>.</w:t>
      </w:r>
    </w:p>
    <w:p w14:paraId="5B52E16D" w14:textId="77777777" w:rsidR="004E13AF" w:rsidRDefault="004E13AF" w:rsidP="001148EA">
      <w:pPr>
        <w:pStyle w:val="aff0"/>
      </w:pPr>
    </w:p>
    <w:p w14:paraId="2365A5D3" w14:textId="65AC1DB2" w:rsidR="00284A91" w:rsidRDefault="00284A91" w:rsidP="001148EA">
      <w:pPr>
        <w:pStyle w:val="30"/>
        <w:numPr>
          <w:ilvl w:val="0"/>
          <w:numId w:val="0"/>
        </w:numPr>
        <w:spacing w:before="0" w:after="0"/>
        <w:ind w:left="709"/>
      </w:pPr>
      <w:bookmarkStart w:id="23" w:name="_Toc205909541"/>
      <w:r>
        <w:t>3.2.1</w:t>
      </w:r>
      <w:r w:rsidR="00646EE8" w:rsidRPr="00A4698B">
        <w:t>3</w:t>
      </w:r>
      <w:r>
        <w:t xml:space="preserve">. Раздел </w:t>
      </w:r>
      <w:r w:rsidR="009D22DB">
        <w:t>Отчёты</w:t>
      </w:r>
      <w:bookmarkEnd w:id="23"/>
    </w:p>
    <w:p w14:paraId="5A59E6B7" w14:textId="77777777" w:rsidR="001148EA" w:rsidRPr="001148EA" w:rsidRDefault="001148EA" w:rsidP="001148EA">
      <w:pPr>
        <w:spacing w:after="0"/>
      </w:pPr>
    </w:p>
    <w:p w14:paraId="77494DB5" w14:textId="4B485F45" w:rsidR="00E17B92" w:rsidRPr="00E17B92" w:rsidRDefault="00C86475" w:rsidP="007C7C9A">
      <w:pPr>
        <w:pStyle w:val="aff0"/>
        <w:ind w:firstLine="709"/>
      </w:pPr>
      <w:r>
        <w:t>Раздел «Отчёты» находится в центральной части основного рабочего окна</w:t>
      </w:r>
      <w:r w:rsidR="007C7C9A">
        <w:t xml:space="preserve">. </w:t>
      </w:r>
      <w:r w:rsidRPr="00CB0B48">
        <w:t xml:space="preserve">Данный раздел позволяет </w:t>
      </w:r>
      <w:r>
        <w:t>формировать и отправлять на эле</w:t>
      </w:r>
      <w:r w:rsidR="00897112">
        <w:t>к</w:t>
      </w:r>
      <w:r>
        <w:t xml:space="preserve">тронную почту отчёты по </w:t>
      </w:r>
      <w:r w:rsidR="00E84324">
        <w:t>вызовам</w:t>
      </w:r>
      <w:r w:rsidR="00001FAA">
        <w:t>, спецконтингенту и СЭП</w:t>
      </w:r>
      <w:r>
        <w:t xml:space="preserve">. </w:t>
      </w:r>
    </w:p>
    <w:p w14:paraId="5CAF4DF7" w14:textId="1AA646FE" w:rsidR="00533065" w:rsidRDefault="00533065" w:rsidP="002A7B65">
      <w:pPr>
        <w:pStyle w:val="aff0"/>
      </w:pPr>
      <w:r>
        <w:t xml:space="preserve">В верхней части окна находятся вкладки «Отчёт по </w:t>
      </w:r>
      <w:r w:rsidR="00E84324">
        <w:t>вызовам</w:t>
      </w:r>
      <w:r>
        <w:t xml:space="preserve">», «Отчёт по </w:t>
      </w:r>
      <w:r w:rsidR="00581FFF">
        <w:t>спецконтингенту</w:t>
      </w:r>
      <w:r>
        <w:t xml:space="preserve">» и </w:t>
      </w:r>
      <w:r w:rsidR="0051743D">
        <w:t>«</w:t>
      </w:r>
      <w:r>
        <w:t>Отчёт по СЭП</w:t>
      </w:r>
      <w:r w:rsidR="0051743D">
        <w:t>». В каждой вкладке имеются поля для ввода параметров поиска</w:t>
      </w:r>
      <w:r w:rsidR="006D39F3">
        <w:t xml:space="preserve"> и список ранее выгруженных отчётов.</w:t>
      </w:r>
      <w:r w:rsidR="00C723BA">
        <w:t xml:space="preserve"> После ввода данных в имеющихся полях, необходимо нажать «Сформировать». Сформированный отчёт будет отправлен на</w:t>
      </w:r>
      <w:r w:rsidR="00C723BA" w:rsidRPr="00C723BA">
        <w:t xml:space="preserve"> </w:t>
      </w:r>
      <w:r w:rsidR="00C723BA">
        <w:t xml:space="preserve">указанную электронную почту в виде файла формата </w:t>
      </w:r>
      <w:r w:rsidR="00C723BA">
        <w:rPr>
          <w:lang w:val="en-US"/>
        </w:rPr>
        <w:t>Excel</w:t>
      </w:r>
      <w:r w:rsidR="00AC1A34">
        <w:t xml:space="preserve"> и </w:t>
      </w:r>
      <w:r w:rsidR="00AC1A34">
        <w:lastRenderedPageBreak/>
        <w:t>отобразится в списке выгруженных отчетов. В поле действия имеется возможность скачать либо удалить отчёт из списка.</w:t>
      </w:r>
      <w:r w:rsidR="00913B79" w:rsidRPr="00913B79">
        <w:t xml:space="preserve"> </w:t>
      </w:r>
    </w:p>
    <w:p w14:paraId="6C68F183" w14:textId="0F233C53" w:rsidR="001F2B07" w:rsidRDefault="001F2B07" w:rsidP="002A7B65">
      <w:pPr>
        <w:pStyle w:val="aff0"/>
      </w:pPr>
      <w:r>
        <w:t>В</w:t>
      </w:r>
      <w:r w:rsidR="0017093C">
        <w:t xml:space="preserve">о вкладке «отчёт по </w:t>
      </w:r>
      <w:r w:rsidR="00E84324">
        <w:t>вызовам</w:t>
      </w:r>
      <w:r w:rsidR="0017093C">
        <w:t xml:space="preserve">» имеется возможность </w:t>
      </w:r>
      <w:r w:rsidR="00BB47C5">
        <w:t>сформировать</w:t>
      </w:r>
      <w:r w:rsidR="0017093C">
        <w:t xml:space="preserve"> следующие типы отчётов:</w:t>
      </w:r>
    </w:p>
    <w:p w14:paraId="6C0FE951" w14:textId="1F8F4233" w:rsidR="0017093C" w:rsidRDefault="0017093C" w:rsidP="00486809">
      <w:pPr>
        <w:pStyle w:val="aff0"/>
        <w:ind w:firstLine="0"/>
      </w:pPr>
      <w:r>
        <w:t>-</w:t>
      </w:r>
      <w:bookmarkStart w:id="24" w:name="_Hlk81404777"/>
      <w:r w:rsidR="007C7C9A">
        <w:t xml:space="preserve"> </w:t>
      </w:r>
      <w:r w:rsidR="00E84324">
        <w:t>Вызовы</w:t>
      </w:r>
      <w:r>
        <w:t xml:space="preserve"> общий отчёт</w:t>
      </w:r>
      <w:bookmarkEnd w:id="24"/>
      <w:r>
        <w:t>;</w:t>
      </w:r>
    </w:p>
    <w:p w14:paraId="73E9B736" w14:textId="71F29101" w:rsidR="0017093C" w:rsidRDefault="0017093C" w:rsidP="00486809">
      <w:pPr>
        <w:pStyle w:val="aff0"/>
        <w:ind w:firstLine="0"/>
      </w:pPr>
      <w:r>
        <w:t>-</w:t>
      </w:r>
      <w:r w:rsidR="007C7C9A">
        <w:t xml:space="preserve"> </w:t>
      </w:r>
      <w:r>
        <w:t>Отчёт ПТР;</w:t>
      </w:r>
    </w:p>
    <w:p w14:paraId="65450552" w14:textId="64146FA7" w:rsidR="0017093C" w:rsidRDefault="0017093C" w:rsidP="00486809">
      <w:pPr>
        <w:pStyle w:val="aff0"/>
        <w:ind w:firstLine="0"/>
      </w:pPr>
      <w:r>
        <w:t>-</w:t>
      </w:r>
      <w:r w:rsidR="007C7C9A">
        <w:t xml:space="preserve"> </w:t>
      </w:r>
      <w:r>
        <w:t xml:space="preserve">Международные </w:t>
      </w:r>
      <w:r w:rsidR="00E84324">
        <w:t xml:space="preserve">вызовы </w:t>
      </w:r>
      <w:r>
        <w:t>без направлений;</w:t>
      </w:r>
    </w:p>
    <w:p w14:paraId="3183F1CC" w14:textId="7A876C95" w:rsidR="0017093C" w:rsidRDefault="0017093C" w:rsidP="00486809">
      <w:pPr>
        <w:pStyle w:val="aff0"/>
        <w:ind w:firstLine="0"/>
      </w:pPr>
      <w:r>
        <w:t>-</w:t>
      </w:r>
      <w:r w:rsidR="007C7C9A">
        <w:t xml:space="preserve"> </w:t>
      </w:r>
      <w:r>
        <w:t xml:space="preserve">Международные </w:t>
      </w:r>
      <w:r w:rsidR="00E84324">
        <w:t xml:space="preserve">вызовы </w:t>
      </w:r>
      <w:r>
        <w:t>по направлениям;</w:t>
      </w:r>
    </w:p>
    <w:p w14:paraId="54C85BAC" w14:textId="216E8F8C" w:rsidR="0017093C" w:rsidRDefault="0017093C" w:rsidP="00486809">
      <w:pPr>
        <w:pStyle w:val="aff0"/>
        <w:ind w:firstLine="0"/>
      </w:pPr>
      <w:r>
        <w:t>-</w:t>
      </w:r>
      <w:r w:rsidR="007C7C9A">
        <w:t xml:space="preserve"> </w:t>
      </w:r>
      <w:r>
        <w:t xml:space="preserve">Отчёт по </w:t>
      </w:r>
      <w:proofErr w:type="spellStart"/>
      <w:r>
        <w:t>видео</w:t>
      </w:r>
      <w:r w:rsidR="00E84324">
        <w:t>вызовам</w:t>
      </w:r>
      <w:proofErr w:type="spellEnd"/>
      <w:r w:rsidR="007C7C9A">
        <w:t>;</w:t>
      </w:r>
    </w:p>
    <w:p w14:paraId="1FC9B69B" w14:textId="6A1FB239" w:rsidR="007C7C9A" w:rsidRDefault="007C7C9A" w:rsidP="00486809">
      <w:pPr>
        <w:pStyle w:val="aff0"/>
        <w:ind w:firstLine="0"/>
      </w:pPr>
      <w:r>
        <w:t>- другие специализированные отчеты.</w:t>
      </w:r>
    </w:p>
    <w:p w14:paraId="6A050D49" w14:textId="14CA6E89" w:rsidR="0017093C" w:rsidRDefault="002B734E" w:rsidP="002B734E">
      <w:pPr>
        <w:pStyle w:val="aff0"/>
        <w:ind w:firstLine="709"/>
      </w:pPr>
      <w:r>
        <w:t xml:space="preserve"> Ф</w:t>
      </w:r>
      <w:r w:rsidR="004E7FA6">
        <w:t>айл</w:t>
      </w:r>
      <w:r w:rsidR="0017093C">
        <w:t xml:space="preserve"> отчёта «</w:t>
      </w:r>
      <w:r w:rsidR="00E84324">
        <w:t>Вызовы</w:t>
      </w:r>
      <w:r w:rsidR="0017093C">
        <w:t xml:space="preserve"> общий отчёт» содержит в себе информацию</w:t>
      </w:r>
      <w:r w:rsidR="009432BF">
        <w:t xml:space="preserve">, показанную на рисунке </w:t>
      </w:r>
      <w:r w:rsidR="007C7C9A">
        <w:t>ниже.</w:t>
      </w:r>
    </w:p>
    <w:p w14:paraId="7E70DCC2" w14:textId="0A6F38AA" w:rsidR="00D85A2F" w:rsidRDefault="009432BF" w:rsidP="007C7C9A">
      <w:pPr>
        <w:pStyle w:val="aff0"/>
        <w:keepNext/>
        <w:ind w:firstLine="0"/>
        <w:jc w:val="center"/>
      </w:pPr>
      <w:r w:rsidRPr="009432BF">
        <w:rPr>
          <w:noProof/>
        </w:rPr>
        <w:drawing>
          <wp:inline distT="0" distB="0" distL="0" distR="0" wp14:anchorId="490EA7A9" wp14:editId="0586B959">
            <wp:extent cx="6299835" cy="890270"/>
            <wp:effectExtent l="0" t="0" r="5715" b="508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6136" w14:textId="1211F7E9" w:rsidR="0017093C" w:rsidRDefault="009432BF" w:rsidP="000053CD">
      <w:pPr>
        <w:pStyle w:val="aff0"/>
        <w:ind w:firstLine="709"/>
      </w:pPr>
      <w:r>
        <w:t xml:space="preserve">В файле </w:t>
      </w:r>
      <w:r w:rsidR="000053CD">
        <w:t>«О</w:t>
      </w:r>
      <w:r>
        <w:t>тчёт ПТР</w:t>
      </w:r>
      <w:r w:rsidR="000053CD">
        <w:t>»</w:t>
      </w:r>
      <w:r>
        <w:t xml:space="preserve"> содержится общая информация о предоставленных осужденным телефонных разговоров</w:t>
      </w:r>
      <w:r w:rsidR="00801A01">
        <w:t>, в том числе материально-техническая база с указанием количества телефонных аппаратов и терминалов видеосвязи, количеств</w:t>
      </w:r>
      <w:r w:rsidR="00D85A2F">
        <w:t>а</w:t>
      </w:r>
      <w:r w:rsidR="00801A01">
        <w:t xml:space="preserve"> предоставленных минут разговора</w:t>
      </w:r>
      <w:r w:rsidR="000053CD">
        <w:t>, с кем велись переговоры и прочая информация, относящаяся к статистик</w:t>
      </w:r>
      <w:r w:rsidR="00D85A2F">
        <w:t>е</w:t>
      </w:r>
      <w:r w:rsidR="000053CD">
        <w:t xml:space="preserve"> переговоров.</w:t>
      </w:r>
    </w:p>
    <w:p w14:paraId="6734A39A" w14:textId="09C877F0" w:rsidR="00D85A2F" w:rsidRDefault="00D85A2F" w:rsidP="000053CD">
      <w:pPr>
        <w:pStyle w:val="aff0"/>
        <w:ind w:firstLine="709"/>
      </w:pPr>
      <w:r>
        <w:t xml:space="preserve">В файле отчёта «Международные </w:t>
      </w:r>
      <w:r w:rsidR="00E84324">
        <w:t>вызовы</w:t>
      </w:r>
      <w:r>
        <w:t xml:space="preserve"> без направлений» содержится информация</w:t>
      </w:r>
      <w:r w:rsidR="00165FF2">
        <w:t xml:space="preserve"> о количестве</w:t>
      </w:r>
      <w:r>
        <w:t xml:space="preserve">, по международным </w:t>
      </w:r>
      <w:r w:rsidR="00E84324">
        <w:t>вызовам</w:t>
      </w:r>
      <w:r w:rsidR="00165FF2">
        <w:t>, за каждый месяц из</w:t>
      </w:r>
      <w:r w:rsidR="009A5365">
        <w:t xml:space="preserve"> указанн</w:t>
      </w:r>
      <w:r w:rsidR="00165FF2">
        <w:t>ого</w:t>
      </w:r>
      <w:r w:rsidR="009A5365">
        <w:t xml:space="preserve"> период</w:t>
      </w:r>
      <w:r w:rsidR="00165FF2">
        <w:t>а</w:t>
      </w:r>
      <w:r>
        <w:t xml:space="preserve">, аналогично общему отчёту по </w:t>
      </w:r>
      <w:r w:rsidR="00E84324">
        <w:t>вызовам</w:t>
      </w:r>
      <w:r>
        <w:t>.</w:t>
      </w:r>
    </w:p>
    <w:p w14:paraId="381552B7" w14:textId="58083B55" w:rsidR="009A5365" w:rsidRDefault="00E30784" w:rsidP="000053CD">
      <w:pPr>
        <w:pStyle w:val="aff0"/>
        <w:ind w:firstLine="709"/>
      </w:pPr>
      <w:r>
        <w:t xml:space="preserve">В файле отчёта «Международные </w:t>
      </w:r>
      <w:r w:rsidR="00E84324">
        <w:t xml:space="preserve">вызовы </w:t>
      </w:r>
      <w:r>
        <w:t xml:space="preserve">по направлениям», содержится информация, аналогичная файлу отчёта «Международные </w:t>
      </w:r>
      <w:r w:rsidR="00E84324">
        <w:t xml:space="preserve">вызовы </w:t>
      </w:r>
      <w:r>
        <w:t>без направлений».</w:t>
      </w:r>
    </w:p>
    <w:p w14:paraId="524166DB" w14:textId="7C6603BD" w:rsidR="00083A96" w:rsidRDefault="00083A96" w:rsidP="000053CD">
      <w:pPr>
        <w:pStyle w:val="aff0"/>
        <w:ind w:firstLine="709"/>
      </w:pPr>
      <w:r>
        <w:t xml:space="preserve">Файл отчёта «Отчёт по </w:t>
      </w:r>
      <w:proofErr w:type="spellStart"/>
      <w:r>
        <w:t>видео</w:t>
      </w:r>
      <w:r w:rsidR="00E84324">
        <w:t>вызовам</w:t>
      </w:r>
      <w:proofErr w:type="spellEnd"/>
      <w:r>
        <w:t xml:space="preserve">» содержит информацию о количестве, по </w:t>
      </w:r>
      <w:proofErr w:type="spellStart"/>
      <w:r>
        <w:t>видео</w:t>
      </w:r>
      <w:r w:rsidR="00E84324">
        <w:t>вызовам</w:t>
      </w:r>
      <w:proofErr w:type="spellEnd"/>
      <w:r>
        <w:t xml:space="preserve">, за каждый месяц из указанного периода, аналогично общему отчёту по </w:t>
      </w:r>
      <w:r w:rsidR="00E84324">
        <w:t>вызовам</w:t>
      </w:r>
      <w:r>
        <w:t>.</w:t>
      </w:r>
    </w:p>
    <w:p w14:paraId="0FB27625" w14:textId="5A2FCED5" w:rsidR="00F70429" w:rsidRPr="00F70429" w:rsidRDefault="00C16DC9" w:rsidP="00F70429">
      <w:pPr>
        <w:pStyle w:val="1"/>
      </w:pPr>
      <w:bookmarkStart w:id="25" w:name="_Toc205909542"/>
      <w:r>
        <w:rPr>
          <w:caps w:val="0"/>
        </w:rPr>
        <w:lastRenderedPageBreak/>
        <w:t>ПЕРЕЧЕНЬ СОКРАЩЕНИЙ</w:t>
      </w:r>
      <w:bookmarkEnd w:id="25"/>
    </w:p>
    <w:p w14:paraId="7BD153BB" w14:textId="6200AA37" w:rsidR="000D5B1D" w:rsidRPr="003B7989" w:rsidRDefault="000D5B1D" w:rsidP="003B7989">
      <w:pPr>
        <w:rPr>
          <w:rFonts w:eastAsia="Albany AMT"/>
          <w:kern w:val="2"/>
          <w:sz w:val="28"/>
          <w:szCs w:val="28"/>
          <w:lang w:eastAsia="ar-SA"/>
        </w:rPr>
      </w:pPr>
      <w:r w:rsidRPr="004F3132">
        <w:rPr>
          <w:rFonts w:eastAsia="Albany AMT"/>
          <w:kern w:val="2"/>
          <w:sz w:val="28"/>
          <w:szCs w:val="28"/>
          <w:lang w:eastAsia="ar-SA"/>
        </w:rPr>
        <w:t>ИУ-исправительное учреждение</w:t>
      </w:r>
    </w:p>
    <w:p w14:paraId="400A9039" w14:textId="0DA19D3D" w:rsidR="00AF4094" w:rsidRDefault="00CA4221" w:rsidP="00943541">
      <w:pPr>
        <w:pStyle w:val="aff0"/>
      </w:pPr>
      <w:r w:rsidRPr="004F3132">
        <w:t>СЭП</w:t>
      </w:r>
      <w:r w:rsidR="00B07419" w:rsidRPr="004F3132">
        <w:rPr>
          <w:lang w:val="en-US"/>
        </w:rPr>
        <w:t>-</w:t>
      </w:r>
      <w:r w:rsidR="009D5102" w:rsidRPr="004F3132">
        <w:t>сервис электронной пер</w:t>
      </w:r>
      <w:r w:rsidR="00943541">
        <w:t xml:space="preserve">еписки </w:t>
      </w:r>
    </w:p>
    <w:p w14:paraId="197F16F6" w14:textId="3BA08853" w:rsidR="008B067A" w:rsidRDefault="008B067A">
      <w:pPr>
        <w:spacing w:after="0" w:line="240" w:lineRule="auto"/>
        <w:ind w:firstLine="0"/>
        <w:contextualSpacing w:val="0"/>
        <w:jc w:val="left"/>
      </w:pPr>
    </w:p>
    <w:p w14:paraId="189AB165" w14:textId="01942FFC" w:rsidR="008B067A" w:rsidRDefault="008B067A">
      <w:pPr>
        <w:spacing w:after="0" w:line="240" w:lineRule="auto"/>
        <w:ind w:firstLine="0"/>
        <w:contextualSpacing w:val="0"/>
        <w:jc w:val="left"/>
      </w:pPr>
    </w:p>
    <w:p w14:paraId="2D01842E" w14:textId="2E38A3F1" w:rsidR="008B067A" w:rsidRDefault="008B067A">
      <w:pPr>
        <w:spacing w:after="0" w:line="240" w:lineRule="auto"/>
        <w:ind w:firstLine="0"/>
        <w:contextualSpacing w:val="0"/>
        <w:jc w:val="left"/>
      </w:pPr>
    </w:p>
    <w:p w14:paraId="4DF6219D" w14:textId="76746A0C" w:rsidR="008B067A" w:rsidRDefault="008B067A">
      <w:pPr>
        <w:spacing w:after="0" w:line="240" w:lineRule="auto"/>
        <w:ind w:firstLine="0"/>
        <w:contextualSpacing w:val="0"/>
        <w:jc w:val="left"/>
      </w:pPr>
    </w:p>
    <w:p w14:paraId="6B1546FE" w14:textId="2A516933" w:rsidR="008B067A" w:rsidRDefault="008B067A">
      <w:pPr>
        <w:spacing w:after="0" w:line="240" w:lineRule="auto"/>
        <w:ind w:firstLine="0"/>
        <w:contextualSpacing w:val="0"/>
        <w:jc w:val="left"/>
      </w:pPr>
    </w:p>
    <w:p w14:paraId="103D84CD" w14:textId="231C5396" w:rsidR="008B067A" w:rsidRDefault="008B067A">
      <w:pPr>
        <w:spacing w:after="0" w:line="240" w:lineRule="auto"/>
        <w:ind w:firstLine="0"/>
        <w:contextualSpacing w:val="0"/>
        <w:jc w:val="left"/>
      </w:pPr>
    </w:p>
    <w:p w14:paraId="10BF744B" w14:textId="1BDD09B6" w:rsidR="008B067A" w:rsidRDefault="008B067A">
      <w:pPr>
        <w:spacing w:after="0" w:line="240" w:lineRule="auto"/>
        <w:ind w:firstLine="0"/>
        <w:contextualSpacing w:val="0"/>
        <w:jc w:val="left"/>
      </w:pPr>
    </w:p>
    <w:p w14:paraId="09CA41E5" w14:textId="2F4E9934" w:rsidR="008B067A" w:rsidRDefault="008B067A">
      <w:pPr>
        <w:spacing w:after="0" w:line="240" w:lineRule="auto"/>
        <w:ind w:firstLine="0"/>
        <w:contextualSpacing w:val="0"/>
        <w:jc w:val="left"/>
      </w:pPr>
    </w:p>
    <w:p w14:paraId="75581D67" w14:textId="506CFD7D" w:rsidR="008B067A" w:rsidRDefault="008B067A">
      <w:pPr>
        <w:spacing w:after="0" w:line="240" w:lineRule="auto"/>
        <w:ind w:firstLine="0"/>
        <w:contextualSpacing w:val="0"/>
        <w:jc w:val="left"/>
      </w:pPr>
    </w:p>
    <w:p w14:paraId="00459508" w14:textId="0873079C" w:rsidR="008B067A" w:rsidRDefault="008B067A">
      <w:pPr>
        <w:spacing w:after="0" w:line="240" w:lineRule="auto"/>
        <w:ind w:firstLine="0"/>
        <w:contextualSpacing w:val="0"/>
        <w:jc w:val="left"/>
      </w:pPr>
    </w:p>
    <w:p w14:paraId="3FF7ABE3" w14:textId="1B89FEDF" w:rsidR="008B067A" w:rsidRDefault="008B067A">
      <w:pPr>
        <w:spacing w:after="0" w:line="240" w:lineRule="auto"/>
        <w:ind w:firstLine="0"/>
        <w:contextualSpacing w:val="0"/>
        <w:jc w:val="left"/>
      </w:pPr>
    </w:p>
    <w:p w14:paraId="18036C48" w14:textId="565DD3A2" w:rsidR="008B067A" w:rsidRPr="000B5B82" w:rsidRDefault="008B067A">
      <w:pPr>
        <w:spacing w:after="0" w:line="240" w:lineRule="auto"/>
        <w:ind w:firstLine="0"/>
        <w:contextualSpacing w:val="0"/>
        <w:jc w:val="left"/>
        <w:rPr>
          <w:lang w:val="en-US"/>
        </w:rPr>
      </w:pPr>
    </w:p>
    <w:p w14:paraId="688CC0A5" w14:textId="7AC76F20" w:rsidR="008B067A" w:rsidRDefault="008B067A">
      <w:pPr>
        <w:spacing w:after="0" w:line="240" w:lineRule="auto"/>
        <w:ind w:firstLine="0"/>
        <w:contextualSpacing w:val="0"/>
        <w:jc w:val="left"/>
      </w:pPr>
    </w:p>
    <w:p w14:paraId="4FFF2220" w14:textId="09CCF713" w:rsidR="008B067A" w:rsidRDefault="008B067A">
      <w:pPr>
        <w:spacing w:after="0" w:line="240" w:lineRule="auto"/>
        <w:ind w:firstLine="0"/>
        <w:contextualSpacing w:val="0"/>
        <w:jc w:val="left"/>
      </w:pPr>
    </w:p>
    <w:p w14:paraId="172F5864" w14:textId="0E5EA88E" w:rsidR="008B067A" w:rsidRDefault="008B067A">
      <w:pPr>
        <w:spacing w:after="0" w:line="240" w:lineRule="auto"/>
        <w:ind w:firstLine="0"/>
        <w:contextualSpacing w:val="0"/>
        <w:jc w:val="left"/>
      </w:pPr>
    </w:p>
    <w:p w14:paraId="60751A36" w14:textId="077B8687" w:rsidR="008B067A" w:rsidRDefault="008B067A">
      <w:pPr>
        <w:spacing w:after="0" w:line="240" w:lineRule="auto"/>
        <w:ind w:firstLine="0"/>
        <w:contextualSpacing w:val="0"/>
        <w:jc w:val="left"/>
      </w:pPr>
    </w:p>
    <w:p w14:paraId="28E494A7" w14:textId="64279991" w:rsidR="008B067A" w:rsidRDefault="008B067A">
      <w:pPr>
        <w:spacing w:after="0" w:line="240" w:lineRule="auto"/>
        <w:ind w:firstLine="0"/>
        <w:contextualSpacing w:val="0"/>
        <w:jc w:val="left"/>
      </w:pPr>
    </w:p>
    <w:p w14:paraId="5E3B33C7" w14:textId="203E4CE9" w:rsidR="008B067A" w:rsidRDefault="008B067A">
      <w:pPr>
        <w:spacing w:after="0" w:line="240" w:lineRule="auto"/>
        <w:ind w:firstLine="0"/>
        <w:contextualSpacing w:val="0"/>
        <w:jc w:val="left"/>
      </w:pPr>
    </w:p>
    <w:p w14:paraId="1119448A" w14:textId="116716F6" w:rsidR="008B067A" w:rsidRDefault="008B067A">
      <w:pPr>
        <w:spacing w:after="0" w:line="240" w:lineRule="auto"/>
        <w:ind w:firstLine="0"/>
        <w:contextualSpacing w:val="0"/>
        <w:jc w:val="left"/>
      </w:pPr>
    </w:p>
    <w:p w14:paraId="3AE89104" w14:textId="07102265" w:rsidR="008B067A" w:rsidRDefault="008B067A">
      <w:pPr>
        <w:spacing w:after="0" w:line="240" w:lineRule="auto"/>
        <w:ind w:firstLine="0"/>
        <w:contextualSpacing w:val="0"/>
        <w:jc w:val="left"/>
      </w:pPr>
    </w:p>
    <w:p w14:paraId="11042B4D" w14:textId="67FDDBB2" w:rsidR="008B067A" w:rsidRDefault="008B067A">
      <w:pPr>
        <w:spacing w:after="0" w:line="240" w:lineRule="auto"/>
        <w:ind w:firstLine="0"/>
        <w:contextualSpacing w:val="0"/>
        <w:jc w:val="left"/>
      </w:pPr>
    </w:p>
    <w:p w14:paraId="10E23ABF" w14:textId="51F46742" w:rsidR="008B067A" w:rsidRDefault="008B067A">
      <w:pPr>
        <w:spacing w:after="0" w:line="240" w:lineRule="auto"/>
        <w:ind w:firstLine="0"/>
        <w:contextualSpacing w:val="0"/>
        <w:jc w:val="left"/>
      </w:pPr>
    </w:p>
    <w:p w14:paraId="282A3FD2" w14:textId="77DF23E4" w:rsidR="008B067A" w:rsidRDefault="008B067A">
      <w:pPr>
        <w:spacing w:after="0" w:line="240" w:lineRule="auto"/>
        <w:ind w:firstLine="0"/>
        <w:contextualSpacing w:val="0"/>
        <w:jc w:val="left"/>
      </w:pPr>
    </w:p>
    <w:p w14:paraId="4670E268" w14:textId="73AA7DEE" w:rsidR="008B067A" w:rsidRDefault="008B067A">
      <w:pPr>
        <w:spacing w:after="0" w:line="240" w:lineRule="auto"/>
        <w:ind w:firstLine="0"/>
        <w:contextualSpacing w:val="0"/>
        <w:jc w:val="left"/>
      </w:pPr>
    </w:p>
    <w:p w14:paraId="6EADFE9B" w14:textId="240D76EC" w:rsidR="008B067A" w:rsidRDefault="008B067A">
      <w:pPr>
        <w:spacing w:after="0" w:line="240" w:lineRule="auto"/>
        <w:ind w:firstLine="0"/>
        <w:contextualSpacing w:val="0"/>
        <w:jc w:val="left"/>
      </w:pPr>
    </w:p>
    <w:p w14:paraId="339803E4" w14:textId="69DA1898" w:rsidR="008B067A" w:rsidRDefault="008B067A">
      <w:pPr>
        <w:spacing w:after="0" w:line="240" w:lineRule="auto"/>
        <w:ind w:firstLine="0"/>
        <w:contextualSpacing w:val="0"/>
        <w:jc w:val="left"/>
      </w:pPr>
    </w:p>
    <w:p w14:paraId="6EEE6618" w14:textId="4ACF8F9E" w:rsidR="008B067A" w:rsidRDefault="008B067A">
      <w:pPr>
        <w:spacing w:after="0" w:line="240" w:lineRule="auto"/>
        <w:ind w:firstLine="0"/>
        <w:contextualSpacing w:val="0"/>
        <w:jc w:val="left"/>
      </w:pPr>
    </w:p>
    <w:p w14:paraId="17C585A1" w14:textId="0FA4342E" w:rsidR="008B067A" w:rsidRDefault="008B067A">
      <w:pPr>
        <w:spacing w:after="0" w:line="240" w:lineRule="auto"/>
        <w:ind w:firstLine="0"/>
        <w:contextualSpacing w:val="0"/>
        <w:jc w:val="left"/>
      </w:pPr>
    </w:p>
    <w:p w14:paraId="29726F27" w14:textId="261EE59D" w:rsidR="008B067A" w:rsidRDefault="008B067A">
      <w:pPr>
        <w:spacing w:after="0" w:line="240" w:lineRule="auto"/>
        <w:ind w:firstLine="0"/>
        <w:contextualSpacing w:val="0"/>
        <w:jc w:val="left"/>
      </w:pPr>
    </w:p>
    <w:p w14:paraId="0A5B8597" w14:textId="7420A541" w:rsidR="008B067A" w:rsidRDefault="008B067A">
      <w:pPr>
        <w:spacing w:after="0" w:line="240" w:lineRule="auto"/>
        <w:ind w:firstLine="0"/>
        <w:contextualSpacing w:val="0"/>
        <w:jc w:val="left"/>
      </w:pPr>
    </w:p>
    <w:p w14:paraId="23709FAF" w14:textId="32AAB3CC" w:rsidR="008B067A" w:rsidRDefault="008B067A">
      <w:pPr>
        <w:spacing w:after="0" w:line="240" w:lineRule="auto"/>
        <w:ind w:firstLine="0"/>
        <w:contextualSpacing w:val="0"/>
        <w:jc w:val="left"/>
      </w:pPr>
    </w:p>
    <w:p w14:paraId="59C06DED" w14:textId="46460E9D" w:rsidR="008B067A" w:rsidRDefault="008B067A">
      <w:pPr>
        <w:spacing w:after="0" w:line="240" w:lineRule="auto"/>
        <w:ind w:firstLine="0"/>
        <w:contextualSpacing w:val="0"/>
        <w:jc w:val="left"/>
      </w:pPr>
    </w:p>
    <w:p w14:paraId="08AB7DFF" w14:textId="360D54C3" w:rsidR="008B067A" w:rsidRDefault="008B067A">
      <w:pPr>
        <w:spacing w:after="0" w:line="240" w:lineRule="auto"/>
        <w:ind w:firstLine="0"/>
        <w:contextualSpacing w:val="0"/>
        <w:jc w:val="left"/>
      </w:pPr>
    </w:p>
    <w:p w14:paraId="786462C5" w14:textId="3E2E144E" w:rsidR="00112E48" w:rsidRDefault="00112E48" w:rsidP="00224633">
      <w:pPr>
        <w:pStyle w:val="aff0"/>
        <w:ind w:firstLine="0"/>
        <w:rPr>
          <w:sz w:val="20"/>
          <w:szCs w:val="20"/>
        </w:rPr>
      </w:pPr>
    </w:p>
    <w:p w14:paraId="007FBBF8" w14:textId="3FB4FE38" w:rsidR="00F91D99" w:rsidRDefault="00F91D99" w:rsidP="00224633">
      <w:pPr>
        <w:pStyle w:val="aff0"/>
        <w:ind w:firstLine="0"/>
        <w:rPr>
          <w:sz w:val="20"/>
          <w:szCs w:val="20"/>
        </w:rPr>
      </w:pPr>
    </w:p>
    <w:p w14:paraId="1D8992F2" w14:textId="41D71745" w:rsidR="006430B5" w:rsidRDefault="006430B5" w:rsidP="00224633">
      <w:pPr>
        <w:pStyle w:val="aff0"/>
        <w:ind w:firstLine="0"/>
        <w:rPr>
          <w:sz w:val="20"/>
          <w:szCs w:val="20"/>
        </w:rPr>
      </w:pPr>
    </w:p>
    <w:p w14:paraId="73A4853C" w14:textId="4E8EE762" w:rsidR="006430B5" w:rsidRDefault="006430B5" w:rsidP="00224633">
      <w:pPr>
        <w:pStyle w:val="aff0"/>
        <w:ind w:firstLine="0"/>
        <w:rPr>
          <w:sz w:val="20"/>
          <w:szCs w:val="20"/>
        </w:rPr>
      </w:pPr>
    </w:p>
    <w:p w14:paraId="5B4F678D" w14:textId="77777777" w:rsidR="003B7989" w:rsidRDefault="003B7989" w:rsidP="00224633">
      <w:pPr>
        <w:pStyle w:val="aff0"/>
        <w:ind w:firstLine="0"/>
        <w:rPr>
          <w:sz w:val="20"/>
          <w:szCs w:val="20"/>
        </w:rPr>
      </w:pPr>
    </w:p>
    <w:p w14:paraId="78628713" w14:textId="76E4E454" w:rsidR="001B1A7C" w:rsidRDefault="001B1A7C" w:rsidP="00224633">
      <w:pPr>
        <w:pStyle w:val="aff0"/>
        <w:ind w:firstLine="0"/>
        <w:rPr>
          <w:sz w:val="20"/>
          <w:szCs w:val="20"/>
        </w:rPr>
      </w:pPr>
    </w:p>
    <w:p w14:paraId="4618513E" w14:textId="1A3DB9C2" w:rsidR="001B1A7C" w:rsidRDefault="001B1A7C" w:rsidP="00224633">
      <w:pPr>
        <w:pStyle w:val="aff0"/>
        <w:ind w:firstLine="0"/>
        <w:rPr>
          <w:sz w:val="20"/>
          <w:szCs w:val="20"/>
        </w:rPr>
      </w:pPr>
    </w:p>
    <w:p w14:paraId="4D0BFED9" w14:textId="26140CE9" w:rsidR="007C7C9A" w:rsidRDefault="007C7C9A" w:rsidP="00224633">
      <w:pPr>
        <w:pStyle w:val="aff0"/>
        <w:ind w:firstLine="0"/>
        <w:rPr>
          <w:sz w:val="20"/>
          <w:szCs w:val="20"/>
        </w:rPr>
      </w:pPr>
    </w:p>
    <w:p w14:paraId="6A401B16" w14:textId="77777777" w:rsidR="007C7C9A" w:rsidRDefault="007C7C9A" w:rsidP="00224633">
      <w:pPr>
        <w:pStyle w:val="aff0"/>
        <w:ind w:firstLine="0"/>
        <w:rPr>
          <w:sz w:val="20"/>
          <w:szCs w:val="20"/>
        </w:rPr>
      </w:pPr>
    </w:p>
    <w:p w14:paraId="17B7A21D" w14:textId="77777777" w:rsidR="00F91D99" w:rsidRPr="008F6C5E" w:rsidRDefault="00F91D99" w:rsidP="00224633">
      <w:pPr>
        <w:pStyle w:val="aff0"/>
        <w:ind w:firstLine="0"/>
        <w:rPr>
          <w:sz w:val="20"/>
          <w:szCs w:val="20"/>
        </w:rPr>
      </w:pPr>
    </w:p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F44BB8" w14:paraId="41354448" w14:textId="77777777" w:rsidTr="00821DDC">
        <w:trPr>
          <w:cantSplit/>
          <w:trHeight w:val="567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5972C" w14:textId="77777777" w:rsidR="00F44BB8" w:rsidRPr="00500636" w:rsidRDefault="00F44BB8" w:rsidP="00D45BA0">
            <w:pPr>
              <w:ind w:firstLine="0"/>
              <w:jc w:val="center"/>
            </w:pPr>
            <w:r w:rsidRPr="00B11D83">
              <w:lastRenderedPageBreak/>
              <w:br w:type="page"/>
            </w:r>
            <w:r w:rsidRPr="00500636">
              <w:t>Лист регистрации изменений</w:t>
            </w:r>
          </w:p>
        </w:tc>
      </w:tr>
      <w:tr w:rsidR="00F44BB8" w14:paraId="1FD2E8E1" w14:textId="77777777" w:rsidTr="00821DDC">
        <w:trPr>
          <w:cantSplit/>
          <w:trHeight w:hRule="exact" w:val="454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895B12" w14:textId="77777777" w:rsidR="00F44BB8" w:rsidRPr="00B11D83" w:rsidRDefault="00F44BB8" w:rsidP="00821DDC">
            <w:pPr>
              <w:jc w:val="center"/>
            </w:pPr>
            <w:r w:rsidRPr="00B11D83"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777E02" w14:textId="77777777" w:rsidR="00F44BB8" w:rsidRPr="00670C2A" w:rsidRDefault="00F44BB8" w:rsidP="009E0A6D">
            <w:pPr>
              <w:spacing w:line="240" w:lineRule="auto"/>
              <w:ind w:firstLine="0"/>
              <w:jc w:val="center"/>
            </w:pPr>
            <w:r w:rsidRPr="00670C2A">
              <w:t>Всего листов (страниц)</w:t>
            </w:r>
          </w:p>
          <w:p w14:paraId="7E29DC9A" w14:textId="77777777" w:rsidR="00F44BB8" w:rsidRPr="00670C2A" w:rsidRDefault="00F44BB8" w:rsidP="009E0A6D">
            <w:pPr>
              <w:spacing w:line="240" w:lineRule="auto"/>
              <w:ind w:firstLine="0"/>
              <w:jc w:val="center"/>
            </w:pPr>
            <w:r w:rsidRPr="00670C2A">
              <w:t>в докум</w:t>
            </w:r>
            <w: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0103E5" w14:textId="57DC825F" w:rsidR="00F44BB8" w:rsidRPr="00670C2A" w:rsidRDefault="00F44BB8" w:rsidP="00821E22">
            <w:pPr>
              <w:spacing w:line="240" w:lineRule="auto"/>
              <w:ind w:firstLine="0"/>
              <w:jc w:val="center"/>
            </w:pPr>
            <w:r w:rsidRPr="00670C2A">
              <w:t>№</w:t>
            </w:r>
          </w:p>
          <w:p w14:paraId="6CFF3D15" w14:textId="77777777" w:rsidR="00F44BB8" w:rsidRPr="00670C2A" w:rsidRDefault="00F44BB8" w:rsidP="00821E22">
            <w:pPr>
              <w:spacing w:line="240" w:lineRule="auto"/>
              <w:ind w:firstLine="0"/>
              <w:jc w:val="center"/>
            </w:pPr>
            <w:r w:rsidRPr="00670C2A"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D7471E" w14:textId="430313D2" w:rsidR="00F44BB8" w:rsidRPr="00670C2A" w:rsidRDefault="00F44BB8" w:rsidP="009E0A6D">
            <w:pPr>
              <w:spacing w:line="240" w:lineRule="auto"/>
              <w:ind w:firstLine="0"/>
            </w:pPr>
            <w:r w:rsidRPr="00670C2A">
              <w:t>Входящий №</w:t>
            </w:r>
            <w:r w:rsidR="00146D06">
              <w:t xml:space="preserve"> </w:t>
            </w:r>
            <w:proofErr w:type="spellStart"/>
            <w:r w:rsidRPr="00670C2A">
              <w:t>сопрово-дительного</w:t>
            </w:r>
            <w:proofErr w:type="spellEnd"/>
            <w:r w:rsidRPr="00670C2A"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BD0005F" w14:textId="77777777" w:rsidR="00F44BB8" w:rsidRPr="00670C2A" w:rsidRDefault="00F44BB8" w:rsidP="00146D06">
            <w:pPr>
              <w:ind w:firstLine="0"/>
            </w:pPr>
            <w:r w:rsidRPr="00670C2A"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AB185F" w14:textId="77777777" w:rsidR="00F44BB8" w:rsidRPr="00670C2A" w:rsidRDefault="00F44BB8" w:rsidP="00146D06">
            <w:pPr>
              <w:ind w:firstLine="0"/>
            </w:pPr>
            <w:r w:rsidRPr="00670C2A">
              <w:t>Дата</w:t>
            </w:r>
          </w:p>
        </w:tc>
      </w:tr>
      <w:tr w:rsidR="00F44BB8" w14:paraId="2B9A32A4" w14:textId="77777777" w:rsidTr="00821DDC">
        <w:trPr>
          <w:cantSplit/>
          <w:trHeight w:hRule="exact" w:val="14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793CB695" w14:textId="77777777" w:rsidR="00F44BB8" w:rsidRDefault="00F44BB8" w:rsidP="00821DDC">
            <w:pPr>
              <w:jc w:val="center"/>
              <w:rPr>
                <w:sz w:val="16"/>
                <w:szCs w:val="16"/>
              </w:rPr>
            </w:pPr>
            <w:r w:rsidRPr="00B11D83">
              <w:t>Изм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570D6" w14:textId="77777777" w:rsidR="00F44BB8" w:rsidRPr="00B11D83" w:rsidRDefault="00F44BB8" w:rsidP="009E0A6D">
            <w:pPr>
              <w:spacing w:line="240" w:lineRule="auto"/>
              <w:ind w:firstLine="0"/>
              <w:jc w:val="center"/>
            </w:pPr>
            <w:proofErr w:type="gramStart"/>
            <w:r w:rsidRPr="00B11D83">
              <w:t>изменен-</w:t>
            </w:r>
            <w:proofErr w:type="spellStart"/>
            <w:r w:rsidRPr="00B11D83"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367B37" w14:textId="77777777" w:rsidR="00F44BB8" w:rsidRPr="00B11D83" w:rsidRDefault="00F44BB8" w:rsidP="009E0A6D">
            <w:pPr>
              <w:spacing w:line="240" w:lineRule="auto"/>
              <w:ind w:firstLine="0"/>
              <w:jc w:val="center"/>
            </w:pPr>
            <w:proofErr w:type="gramStart"/>
            <w:r w:rsidRPr="00B11D83">
              <w:t>заменен-</w:t>
            </w:r>
            <w:proofErr w:type="spellStart"/>
            <w:r w:rsidRPr="00B11D83"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21ACAA" w14:textId="77777777" w:rsidR="00F44BB8" w:rsidRPr="00B11D83" w:rsidRDefault="00F44BB8" w:rsidP="009E0A6D">
            <w:pPr>
              <w:ind w:firstLine="0"/>
              <w:jc w:val="center"/>
            </w:pPr>
            <w:r w:rsidRPr="00B11D83"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EA0519" w14:textId="5883EB08" w:rsidR="00F44BB8" w:rsidRPr="00B11D83" w:rsidRDefault="00F44BB8" w:rsidP="009E0A6D">
            <w:pPr>
              <w:spacing w:line="240" w:lineRule="auto"/>
              <w:ind w:firstLine="0"/>
              <w:jc w:val="center"/>
            </w:pPr>
            <w:proofErr w:type="spellStart"/>
            <w:r w:rsidRPr="00B11D83">
              <w:t>аннули-рованных</w:t>
            </w:r>
            <w:proofErr w:type="spellEnd"/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6CEB" w14:textId="77777777" w:rsidR="00F44BB8" w:rsidRDefault="00F44BB8" w:rsidP="009E0A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94F3B" w14:textId="77777777" w:rsidR="00F44BB8" w:rsidRDefault="00F44BB8" w:rsidP="00821DDC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17ECD" w14:textId="77777777" w:rsidR="00F44BB8" w:rsidRDefault="00F44BB8" w:rsidP="00821DDC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3566" w14:textId="77777777" w:rsidR="00F44BB8" w:rsidRDefault="00F44BB8" w:rsidP="00821DDC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4300" w14:textId="77777777" w:rsidR="00F44BB8" w:rsidRDefault="00F44BB8" w:rsidP="00821DDC">
            <w:pPr>
              <w:rPr>
                <w:sz w:val="16"/>
                <w:szCs w:val="16"/>
              </w:rPr>
            </w:pPr>
          </w:p>
        </w:tc>
      </w:tr>
      <w:tr w:rsidR="00F44BB8" w14:paraId="6F9A071D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9576A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F68E0E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B4ACAA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50E016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B155CE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580F2" w14:textId="77777777" w:rsidR="00F44BB8" w:rsidRDefault="00F44BB8" w:rsidP="00821DDC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A0BE32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D6ECA" w14:textId="77777777" w:rsidR="00F44BB8" w:rsidRDefault="00F44BB8" w:rsidP="00821DDC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00110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5C02A" w14:textId="77777777" w:rsidR="00F44BB8" w:rsidRDefault="00F44BB8" w:rsidP="00821DDC">
            <w:pPr>
              <w:rPr>
                <w:spacing w:val="-20"/>
              </w:rPr>
            </w:pPr>
          </w:p>
        </w:tc>
      </w:tr>
      <w:tr w:rsidR="00F44BB8" w14:paraId="2F9575E1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0FC71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68CD0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4C2E9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9629BA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CBB08B" w14:textId="77777777" w:rsidR="00F44BB8" w:rsidRDefault="00F44BB8" w:rsidP="00821DDC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409485" w14:textId="77777777" w:rsidR="00F44BB8" w:rsidRDefault="00F44BB8" w:rsidP="00821DDC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8E8BD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82CB9" w14:textId="77777777" w:rsidR="00F44BB8" w:rsidRDefault="00F44BB8" w:rsidP="00821DDC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F878B8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BF791" w14:textId="77777777" w:rsidR="00F44BB8" w:rsidRDefault="00F44BB8" w:rsidP="00821DDC">
            <w:pPr>
              <w:rPr>
                <w:spacing w:val="-20"/>
              </w:rPr>
            </w:pPr>
          </w:p>
        </w:tc>
      </w:tr>
      <w:tr w:rsidR="00F44BB8" w14:paraId="7160677B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80A7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17176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9BAE3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3629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DA29A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7D9E21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28082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CE2B97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B351F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E1A414" w14:textId="77777777" w:rsidR="00F44BB8" w:rsidRDefault="00F44BB8" w:rsidP="00821DDC"/>
        </w:tc>
      </w:tr>
      <w:tr w:rsidR="00F44BB8" w14:paraId="180AFA4E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6EE02F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B205A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34D5C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A8FF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718138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772BA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30F5F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017798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5D205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6CE74" w14:textId="77777777" w:rsidR="00F44BB8" w:rsidRDefault="00F44BB8" w:rsidP="00821DDC"/>
        </w:tc>
      </w:tr>
      <w:tr w:rsidR="00F44BB8" w14:paraId="16FA3360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144B8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26448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EAD8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300E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75C1D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99D926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2C7FAA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A7626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035E07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B24A9" w14:textId="77777777" w:rsidR="00F44BB8" w:rsidRDefault="00F44BB8" w:rsidP="00821DDC"/>
        </w:tc>
      </w:tr>
      <w:tr w:rsidR="00F44BB8" w14:paraId="4642BAE9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91A46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C8B3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56C4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27116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D41003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70A47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1E856" w14:textId="77777777" w:rsidR="00F44BB8" w:rsidRDefault="00F44BB8" w:rsidP="00F44DE8">
            <w:pPr>
              <w:jc w:val="left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AFAF7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0AC53A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3D0056" w14:textId="77777777" w:rsidR="00F44BB8" w:rsidRDefault="00F44BB8" w:rsidP="00821DDC"/>
        </w:tc>
      </w:tr>
      <w:tr w:rsidR="00F44BB8" w14:paraId="40DAD00E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9440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8488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3F21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BBA24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0D92A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7CAD1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C945C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45E7E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B9F625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4B258" w14:textId="77777777" w:rsidR="00F44BB8" w:rsidRDefault="00F44BB8" w:rsidP="00821DDC"/>
        </w:tc>
      </w:tr>
      <w:tr w:rsidR="00F44BB8" w14:paraId="316B3DE1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6C8D1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E7E2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B931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768DCF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AF75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0C1B1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F37665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1EB64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027FB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8A9B0F" w14:textId="77777777" w:rsidR="00F44BB8" w:rsidRDefault="00F44BB8" w:rsidP="00821DDC"/>
        </w:tc>
      </w:tr>
      <w:tr w:rsidR="00F44BB8" w14:paraId="2C2B6045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31B9C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AFF2D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04C25A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A0EE2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DC565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E9D040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7165F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1FC4C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8DBE1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2832A4" w14:textId="77777777" w:rsidR="00F44BB8" w:rsidRDefault="00F44BB8" w:rsidP="00821DDC"/>
        </w:tc>
      </w:tr>
      <w:tr w:rsidR="00F44BB8" w14:paraId="40389759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914B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3CFF5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1D337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BCA7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35BE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A5003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C76C7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559B85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3BEE18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29F214" w14:textId="77777777" w:rsidR="00F44BB8" w:rsidRDefault="00F44BB8" w:rsidP="00821DDC"/>
        </w:tc>
      </w:tr>
      <w:tr w:rsidR="00F44BB8" w14:paraId="7E5F961F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30001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41BE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E02CB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20253F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41C7B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978B8D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1726C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1F56AD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4D0297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69293C" w14:textId="77777777" w:rsidR="00F44BB8" w:rsidRDefault="00F44BB8" w:rsidP="00821DDC"/>
        </w:tc>
      </w:tr>
      <w:tr w:rsidR="00F44BB8" w14:paraId="7745A4B9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F0D5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0640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8B3A91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52791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FCF5FF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7614C7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7C14C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8F8ADB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CEABFB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88D67" w14:textId="77777777" w:rsidR="00F44BB8" w:rsidRDefault="00F44BB8" w:rsidP="00821DDC"/>
        </w:tc>
      </w:tr>
      <w:tr w:rsidR="00F44BB8" w14:paraId="26E97DA2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D342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56D28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D833E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C064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989D3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D42A43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619A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379FB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9B6940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198A3" w14:textId="77777777" w:rsidR="00F44BB8" w:rsidRDefault="00F44BB8" w:rsidP="00821DDC"/>
        </w:tc>
      </w:tr>
      <w:tr w:rsidR="00F44BB8" w14:paraId="63047137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85703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EC8F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DFB30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3AF1F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C1E5B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978DAE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231604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106E11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5B817C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31689" w14:textId="77777777" w:rsidR="00F44BB8" w:rsidRDefault="00F44BB8" w:rsidP="00821DDC"/>
        </w:tc>
      </w:tr>
      <w:tr w:rsidR="00F44BB8" w14:paraId="45D78727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8371A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E6BE6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236D14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1C7541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CB020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1A727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6B6A4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B9A93C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9E6626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C18351" w14:textId="77777777" w:rsidR="00F44BB8" w:rsidRDefault="00F44BB8" w:rsidP="00821DDC"/>
        </w:tc>
      </w:tr>
      <w:tr w:rsidR="00F44BB8" w14:paraId="02EE6234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68BD01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27C76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96D98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8E3C61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F3F1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50843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EACC2D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A7D261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3ED2FD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312894" w14:textId="77777777" w:rsidR="00F44BB8" w:rsidRDefault="00F44BB8" w:rsidP="00821DDC"/>
        </w:tc>
      </w:tr>
      <w:tr w:rsidR="00F44BB8" w14:paraId="74C4F7DA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A0D5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F12D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225DC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38FE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556A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B94F09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9B901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B1FB3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5BF9AE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867861" w14:textId="77777777" w:rsidR="00F44BB8" w:rsidRDefault="00F44BB8" w:rsidP="00821DDC"/>
        </w:tc>
      </w:tr>
      <w:tr w:rsidR="00F44BB8" w14:paraId="4570BD26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65658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F3AA5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DB2A24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930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D229BF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985DED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582943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33B2DA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121EB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5F3493" w14:textId="77777777" w:rsidR="00F44BB8" w:rsidRDefault="00F44BB8" w:rsidP="00821DDC"/>
        </w:tc>
      </w:tr>
      <w:tr w:rsidR="00F44BB8" w14:paraId="178646DD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153B2A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B845C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61AFE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A66C7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9BDD8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D9AC6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77498A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4D0208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3D103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862D57" w14:textId="77777777" w:rsidR="00F44BB8" w:rsidRDefault="00F44BB8" w:rsidP="00821DDC"/>
        </w:tc>
      </w:tr>
      <w:tr w:rsidR="00F44BB8" w14:paraId="34B5A0B6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59411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3AB3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B0603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D2760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7F68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89E4DA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1D3511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9BE06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4B8E93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95F31" w14:textId="77777777" w:rsidR="00F44BB8" w:rsidRDefault="00F44BB8" w:rsidP="00821DDC"/>
        </w:tc>
      </w:tr>
      <w:tr w:rsidR="00F44BB8" w14:paraId="2DBF9CD1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E32BA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0E6EB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A8CDD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BAFC7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31BC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FE230D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35734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85498C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6349AA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0DD561" w14:textId="77777777" w:rsidR="00F44BB8" w:rsidRDefault="00F44BB8" w:rsidP="00821DDC"/>
        </w:tc>
      </w:tr>
      <w:tr w:rsidR="00F44BB8" w14:paraId="12245285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FC8B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F39382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6EAE34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DE1C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6B3D74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213A6D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CB0C50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4330D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75955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3AE306" w14:textId="77777777" w:rsidR="00F44BB8" w:rsidRDefault="00F44BB8" w:rsidP="00821DDC"/>
        </w:tc>
      </w:tr>
      <w:tr w:rsidR="00F44BB8" w14:paraId="3E2C2BBA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7E7D2E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4FE6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F104E5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59D9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C2A0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35763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05A2E7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7604C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5F80F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4A36FB" w14:textId="77777777" w:rsidR="00F44BB8" w:rsidRDefault="00F44BB8" w:rsidP="00821DDC"/>
        </w:tc>
      </w:tr>
      <w:tr w:rsidR="00F44BB8" w14:paraId="591D4135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651A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7D17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B422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E5CB6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90436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E37021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A8B5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C2185F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2DCE94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5AC3FA" w14:textId="77777777" w:rsidR="00F44BB8" w:rsidRDefault="00F44BB8" w:rsidP="00821DDC"/>
        </w:tc>
      </w:tr>
      <w:tr w:rsidR="00F44BB8" w14:paraId="54CD1AF7" w14:textId="77777777" w:rsidTr="00821DDC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5B83F7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28249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CDF0B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58F8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EE790" w14:textId="77777777" w:rsidR="00F44BB8" w:rsidRDefault="00F44BB8" w:rsidP="00821DDC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62C6B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2EC0D" w14:textId="77777777" w:rsidR="00F44BB8" w:rsidRDefault="00F44BB8" w:rsidP="00821DDC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5666C5" w14:textId="77777777" w:rsidR="00F44BB8" w:rsidRDefault="00F44BB8" w:rsidP="00821DDC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1684F" w14:textId="77777777" w:rsidR="00F44BB8" w:rsidRDefault="00F44BB8" w:rsidP="00821DDC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FB8940" w14:textId="77777777" w:rsidR="00F44BB8" w:rsidRDefault="00F44BB8" w:rsidP="00821DDC"/>
        </w:tc>
      </w:tr>
    </w:tbl>
    <w:p w14:paraId="5BA2BFC3" w14:textId="77777777" w:rsidR="00193869" w:rsidRPr="0055461F" w:rsidRDefault="00193869" w:rsidP="006A0186">
      <w:pPr>
        <w:ind w:firstLine="0"/>
      </w:pPr>
    </w:p>
    <w:sectPr w:rsidR="00193869" w:rsidRPr="0055461F" w:rsidSect="000C4F28">
      <w:footnotePr>
        <w:numRestart w:val="eachPage"/>
      </w:footnotePr>
      <w:pgSz w:w="11906" w:h="16838" w:code="9"/>
      <w:pgMar w:top="567" w:right="85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5EB8B" w14:textId="77777777" w:rsidR="00CF4D7E" w:rsidRDefault="00CF4D7E" w:rsidP="00B44167">
      <w:r>
        <w:separator/>
      </w:r>
    </w:p>
  </w:endnote>
  <w:endnote w:type="continuationSeparator" w:id="0">
    <w:p w14:paraId="4C8530D1" w14:textId="77777777" w:rsidR="00CF4D7E" w:rsidRDefault="00CF4D7E" w:rsidP="00B44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any AMT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EF2C06" w14:textId="77777777" w:rsidR="00A95862" w:rsidRDefault="00A95862" w:rsidP="00B44167">
    <w:pPr>
      <w:pStyle w:val="af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F7146" w14:textId="6D44D59B" w:rsidR="00A95862" w:rsidRDefault="00A95862" w:rsidP="00F20160">
    <w:pPr>
      <w:pStyle w:val="af1"/>
      <w:ind w:firstLine="0"/>
      <w:jc w:val="center"/>
    </w:pPr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7055C" w14:textId="77777777" w:rsidR="00CF4D7E" w:rsidRDefault="00CF4D7E" w:rsidP="00B44167">
      <w:r>
        <w:separator/>
      </w:r>
    </w:p>
  </w:footnote>
  <w:footnote w:type="continuationSeparator" w:id="0">
    <w:p w14:paraId="2F6F5E55" w14:textId="77777777" w:rsidR="00CF4D7E" w:rsidRDefault="00CF4D7E" w:rsidP="00B44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08A8E0" w14:textId="77777777" w:rsidR="00A95862" w:rsidRPr="00D13678" w:rsidRDefault="00A95862" w:rsidP="00D22D1C">
    <w:pPr>
      <w:pStyle w:val="af"/>
      <w:jc w:val="center"/>
      <w:rPr>
        <w:sz w:val="20"/>
        <w:szCs w:val="20"/>
      </w:rPr>
    </w:pPr>
    <w:r w:rsidRPr="00D13678">
      <w:rPr>
        <w:sz w:val="20"/>
        <w:szCs w:val="20"/>
      </w:rPr>
      <w:fldChar w:fldCharType="begin"/>
    </w:r>
    <w:r w:rsidRPr="00D13678">
      <w:rPr>
        <w:sz w:val="20"/>
        <w:szCs w:val="20"/>
      </w:rPr>
      <w:instrText xml:space="preserve"> PAGE   \* MERGEFORMAT </w:instrText>
    </w:r>
    <w:r w:rsidRPr="00D13678">
      <w:rPr>
        <w:sz w:val="20"/>
        <w:szCs w:val="20"/>
      </w:rPr>
      <w:fldChar w:fldCharType="separate"/>
    </w:r>
    <w:r>
      <w:rPr>
        <w:noProof/>
        <w:sz w:val="20"/>
        <w:szCs w:val="20"/>
      </w:rPr>
      <w:t>21</w:t>
    </w:r>
    <w:r w:rsidRPr="00D13678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1" w:rightFromText="181" w:vertAnchor="page" w:horzAnchor="page" w:tblpX="756" w:tblpY="8052"/>
      <w:tblOverlap w:val="never"/>
      <w:tblW w:w="71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1E0" w:firstRow="1" w:lastRow="1" w:firstColumn="1" w:lastColumn="1" w:noHBand="0" w:noVBand="0"/>
    </w:tblPr>
    <w:tblGrid>
      <w:gridCol w:w="418"/>
      <w:gridCol w:w="299"/>
    </w:tblGrid>
    <w:tr w:rsidR="00A95862" w:rsidRPr="008B0229" w14:paraId="24425805" w14:textId="77777777" w:rsidTr="00F87FDC">
      <w:trPr>
        <w:cantSplit/>
        <w:trHeight w:hRule="exact" w:val="1949"/>
      </w:trPr>
      <w:tc>
        <w:tcPr>
          <w:tcW w:w="418" w:type="dxa"/>
          <w:noWrap/>
          <w:textDirection w:val="btLr"/>
        </w:tcPr>
        <w:p w14:paraId="008A9713" w14:textId="77777777" w:rsidR="00A95862" w:rsidRPr="004C5DE4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</w:pPr>
          <w:r w:rsidRPr="004C5DE4">
            <w:rPr>
              <w:sz w:val="22"/>
              <w:szCs w:val="22"/>
            </w:rPr>
            <w:t>Подп. и дата</w:t>
          </w:r>
        </w:p>
      </w:tc>
      <w:tc>
        <w:tcPr>
          <w:tcW w:w="299" w:type="dxa"/>
          <w:noWrap/>
          <w:textDirection w:val="btLr"/>
        </w:tcPr>
        <w:p w14:paraId="5FD25CE3" w14:textId="77777777" w:rsidR="00A95862" w:rsidRPr="008B0229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A95862" w:rsidRPr="008B0229" w14:paraId="7F723D7F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  <w:tcFitText/>
        </w:tcPr>
        <w:p w14:paraId="203777CF" w14:textId="77777777" w:rsidR="00A95862" w:rsidRPr="004C5DE4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 xml:space="preserve">Инв. N </w:t>
          </w:r>
          <w:proofErr w:type="spellStart"/>
          <w:r w:rsidRPr="004C5DE4">
            <w:rPr>
              <w:sz w:val="22"/>
              <w:szCs w:val="22"/>
            </w:rPr>
            <w:t>дубл</w:t>
          </w:r>
          <w:proofErr w:type="spellEnd"/>
          <w:r w:rsidRPr="004C5DE4">
            <w:rPr>
              <w:sz w:val="22"/>
              <w:szCs w:val="22"/>
            </w:rPr>
            <w:t>.</w:t>
          </w:r>
        </w:p>
      </w:tc>
      <w:tc>
        <w:tcPr>
          <w:tcW w:w="299" w:type="dxa"/>
          <w:noWrap/>
          <w:textDirection w:val="btLr"/>
        </w:tcPr>
        <w:p w14:paraId="0AFBF853" w14:textId="77777777" w:rsidR="00A95862" w:rsidRPr="008B0229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A95862" w:rsidRPr="008B0229" w14:paraId="1627E2B0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</w:tcPr>
        <w:p w14:paraId="5CAE3DED" w14:textId="77777777" w:rsidR="00A95862" w:rsidRPr="004C5DE4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proofErr w:type="spellStart"/>
          <w:r w:rsidRPr="004C5DE4">
            <w:rPr>
              <w:sz w:val="22"/>
              <w:szCs w:val="22"/>
            </w:rPr>
            <w:t>Взам</w:t>
          </w:r>
          <w:proofErr w:type="spellEnd"/>
          <w:r w:rsidRPr="004C5DE4">
            <w:rPr>
              <w:sz w:val="22"/>
              <w:szCs w:val="22"/>
            </w:rPr>
            <w:t>. инв. N</w:t>
          </w:r>
        </w:p>
      </w:tc>
      <w:tc>
        <w:tcPr>
          <w:tcW w:w="299" w:type="dxa"/>
          <w:noWrap/>
          <w:textDirection w:val="btLr"/>
        </w:tcPr>
        <w:p w14:paraId="238A92A1" w14:textId="77777777" w:rsidR="00A95862" w:rsidRPr="008B0229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A95862" w:rsidRPr="008B0229" w14:paraId="40BA4633" w14:textId="77777777" w:rsidTr="00F87FDC">
      <w:trPr>
        <w:cantSplit/>
        <w:trHeight w:hRule="exact" w:val="1949"/>
      </w:trPr>
      <w:tc>
        <w:tcPr>
          <w:tcW w:w="418" w:type="dxa"/>
          <w:noWrap/>
          <w:textDirection w:val="btLr"/>
        </w:tcPr>
        <w:p w14:paraId="13303642" w14:textId="77777777" w:rsidR="00A95862" w:rsidRPr="004C5DE4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</w:pPr>
          <w:r w:rsidRPr="004C5DE4">
            <w:rPr>
              <w:sz w:val="22"/>
              <w:szCs w:val="22"/>
            </w:rPr>
            <w:t>Подп. и дата</w:t>
          </w:r>
        </w:p>
      </w:tc>
      <w:tc>
        <w:tcPr>
          <w:tcW w:w="299" w:type="dxa"/>
          <w:noWrap/>
          <w:textDirection w:val="btLr"/>
        </w:tcPr>
        <w:p w14:paraId="3B9E3DEB" w14:textId="77777777" w:rsidR="00A95862" w:rsidRPr="008B0229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  <w:tr w:rsidR="00A95862" w:rsidRPr="008B0229" w14:paraId="7C1029D2" w14:textId="77777777" w:rsidTr="00F87FDC">
      <w:trPr>
        <w:cantSplit/>
        <w:trHeight w:hRule="exact" w:val="1392"/>
      </w:trPr>
      <w:tc>
        <w:tcPr>
          <w:tcW w:w="418" w:type="dxa"/>
          <w:noWrap/>
          <w:textDirection w:val="btLr"/>
        </w:tcPr>
        <w:p w14:paraId="4523E699" w14:textId="77777777" w:rsidR="00A95862" w:rsidRPr="004C5DE4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jc w:val="center"/>
            <w:textAlignment w:val="baseline"/>
            <w:rPr>
              <w:sz w:val="22"/>
              <w:szCs w:val="22"/>
            </w:rPr>
          </w:pPr>
          <w:r w:rsidRPr="004C5DE4">
            <w:rPr>
              <w:sz w:val="22"/>
              <w:szCs w:val="22"/>
            </w:rPr>
            <w:t>Инв. N подл</w:t>
          </w:r>
        </w:p>
      </w:tc>
      <w:tc>
        <w:tcPr>
          <w:tcW w:w="299" w:type="dxa"/>
          <w:noWrap/>
          <w:textDirection w:val="btLr"/>
        </w:tcPr>
        <w:p w14:paraId="0D524DC8" w14:textId="77777777" w:rsidR="00A95862" w:rsidRPr="008B0229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firstLine="0"/>
            <w:textAlignment w:val="baseline"/>
            <w:rPr>
              <w:rFonts w:ascii="Arial" w:hAnsi="Arial"/>
            </w:rPr>
          </w:pPr>
        </w:p>
        <w:p w14:paraId="297EAF19" w14:textId="77777777" w:rsidR="00A95862" w:rsidRPr="008B0229" w:rsidRDefault="00A95862" w:rsidP="00F87FDC">
          <w:pPr>
            <w:tabs>
              <w:tab w:val="center" w:pos="4677"/>
              <w:tab w:val="right" w:pos="9355"/>
            </w:tabs>
            <w:overflowPunct w:val="0"/>
            <w:adjustRightInd w:val="0"/>
            <w:spacing w:line="240" w:lineRule="auto"/>
            <w:ind w:left="113" w:right="113" w:firstLine="0"/>
            <w:textAlignment w:val="baseline"/>
            <w:rPr>
              <w:rFonts w:ascii="Arial" w:hAnsi="Arial"/>
            </w:rPr>
          </w:pPr>
        </w:p>
      </w:tc>
    </w:tr>
  </w:tbl>
  <w:p w14:paraId="13215208" w14:textId="77777777" w:rsidR="00A95862" w:rsidRDefault="00A95862" w:rsidP="00F87FDC">
    <w:pPr>
      <w:pStyle w:val="af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B42438D2"/>
    <w:lvl w:ilvl="0">
      <w:start w:val="1"/>
      <w:numFmt w:val="bullet"/>
      <w:pStyle w:val="5"/>
      <w:suff w:val="space"/>
      <w:lvlText w:val="–"/>
      <w:lvlJc w:val="left"/>
      <w:pPr>
        <w:ind w:left="1492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FFFFFF81"/>
    <w:multiLevelType w:val="singleLevel"/>
    <w:tmpl w:val="E9CA9D2A"/>
    <w:lvl w:ilvl="0">
      <w:start w:val="1"/>
      <w:numFmt w:val="bullet"/>
      <w:pStyle w:val="4"/>
      <w:suff w:val="space"/>
      <w:lvlText w:val="–"/>
      <w:lvlJc w:val="left"/>
      <w:pPr>
        <w:ind w:left="1211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FFFFFF82"/>
    <w:multiLevelType w:val="singleLevel"/>
    <w:tmpl w:val="F81A84BE"/>
    <w:lvl w:ilvl="0">
      <w:start w:val="1"/>
      <w:numFmt w:val="bullet"/>
      <w:pStyle w:val="3"/>
      <w:suff w:val="space"/>
      <w:lvlText w:val="–"/>
      <w:lvlJc w:val="left"/>
      <w:pPr>
        <w:ind w:left="926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570AA174"/>
    <w:lvl w:ilvl="0">
      <w:start w:val="1"/>
      <w:numFmt w:val="bullet"/>
      <w:pStyle w:val="2"/>
      <w:suff w:val="space"/>
      <w:lvlText w:val="–"/>
      <w:lvlJc w:val="left"/>
      <w:pPr>
        <w:ind w:left="644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FFFFFF88"/>
    <w:multiLevelType w:val="singleLevel"/>
    <w:tmpl w:val="1BFC0090"/>
    <w:lvl w:ilvl="0">
      <w:start w:val="1"/>
      <w:numFmt w:val="decimal"/>
      <w:pStyle w:val="a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5" w15:restartNumberingAfterBreak="0">
    <w:nsid w:val="FFFFFF89"/>
    <w:multiLevelType w:val="singleLevel"/>
    <w:tmpl w:val="69CA05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1D181D"/>
    <w:multiLevelType w:val="hybridMultilevel"/>
    <w:tmpl w:val="3064E1B0"/>
    <w:lvl w:ilvl="0" w:tplc="BDA27B56">
      <w:start w:val="1"/>
      <w:numFmt w:val="decimal"/>
      <w:pStyle w:val="a0"/>
      <w:suff w:val="space"/>
      <w:lvlText w:val="1.1.%1."/>
      <w:lvlJc w:val="left"/>
      <w:pPr>
        <w:ind w:left="720" w:hanging="11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483475F"/>
    <w:multiLevelType w:val="hybridMultilevel"/>
    <w:tmpl w:val="7FD44836"/>
    <w:lvl w:ilvl="0" w:tplc="BCF8FDA6">
      <w:start w:val="1"/>
      <w:numFmt w:val="bullet"/>
      <w:pStyle w:val="a1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3F7AAD"/>
    <w:multiLevelType w:val="multilevel"/>
    <w:tmpl w:val="17043486"/>
    <w:lvl w:ilvl="0">
      <w:start w:val="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9C46B2C"/>
    <w:multiLevelType w:val="multilevel"/>
    <w:tmpl w:val="3E1C35D4"/>
    <w:lvl w:ilvl="0">
      <w:start w:val="1"/>
      <w:numFmt w:val="decimal"/>
      <w:pStyle w:val="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suff w:val="space"/>
      <w:lvlText w:val="%1.%2."/>
      <w:lvlJc w:val="left"/>
      <w:pPr>
        <w:ind w:left="576" w:hanging="576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0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0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63034049"/>
    <w:multiLevelType w:val="hybridMultilevel"/>
    <w:tmpl w:val="5AE8D388"/>
    <w:lvl w:ilvl="0" w:tplc="F686035C">
      <w:start w:val="1"/>
      <w:numFmt w:val="russianLower"/>
      <w:pStyle w:val="a2"/>
      <w:suff w:val="space"/>
      <w:lvlText w:val="%1)"/>
      <w:lvlJc w:val="left"/>
      <w:pPr>
        <w:ind w:left="942" w:hanging="91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05"/>
        </w:tabs>
        <w:ind w:left="170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25"/>
        </w:tabs>
        <w:ind w:left="242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45"/>
        </w:tabs>
        <w:ind w:left="314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65"/>
        </w:tabs>
        <w:ind w:left="386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85"/>
        </w:tabs>
        <w:ind w:left="458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05"/>
        </w:tabs>
        <w:ind w:left="530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25"/>
        </w:tabs>
        <w:ind w:left="602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45"/>
        </w:tabs>
        <w:ind w:left="674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9"/>
  </w:num>
  <w:num w:numId="8">
    <w:abstractNumId w:val="7"/>
  </w:num>
  <w:num w:numId="9">
    <w:abstractNumId w:val="4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10"/>
    <w:lvlOverride w:ilvl="0">
      <w:startOverride w:val="1"/>
    </w:lvlOverride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  <w:num w:numId="24">
    <w:abstractNumId w:val="4"/>
    <w:lvlOverride w:ilvl="0">
      <w:startOverride w:val="1"/>
    </w:lvlOverride>
  </w:num>
  <w:num w:numId="25">
    <w:abstractNumId w:val="4"/>
    <w:lvlOverride w:ilvl="0">
      <w:startOverride w:val="1"/>
    </w:lvlOverride>
  </w:num>
  <w:num w:numId="26">
    <w:abstractNumId w:val="4"/>
    <w:lvlOverride w:ilvl="0">
      <w:startOverride w:val="1"/>
    </w:lvlOverride>
  </w:num>
  <w:num w:numId="27">
    <w:abstractNumId w:val="10"/>
    <w:lvlOverride w:ilvl="0">
      <w:startOverride w:val="1"/>
    </w:lvlOverride>
  </w:num>
  <w:num w:numId="28">
    <w:abstractNumId w:val="4"/>
    <w:lvlOverride w:ilvl="0">
      <w:startOverride w:val="1"/>
    </w:lvlOverride>
  </w:num>
  <w:num w:numId="29">
    <w:abstractNumId w:val="4"/>
    <w:lvlOverride w:ilvl="0">
      <w:startOverride w:val="1"/>
    </w:lvlOverride>
  </w:num>
  <w:num w:numId="30">
    <w:abstractNumId w:val="4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4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10"/>
    <w:lvlOverride w:ilvl="0">
      <w:startOverride w:val="1"/>
    </w:lvlOverride>
  </w:num>
  <w:num w:numId="36">
    <w:abstractNumId w:val="4"/>
    <w:lvlOverride w:ilvl="0">
      <w:startOverride w:val="1"/>
    </w:lvlOverride>
  </w:num>
  <w:num w:numId="37">
    <w:abstractNumId w:val="10"/>
    <w:lvlOverride w:ilvl="0">
      <w:startOverride w:val="1"/>
    </w:lvlOverride>
  </w:num>
  <w:num w:numId="38">
    <w:abstractNumId w:val="10"/>
    <w:lvlOverride w:ilvl="0">
      <w:startOverride w:val="1"/>
    </w:lvlOverride>
  </w:num>
  <w:num w:numId="39">
    <w:abstractNumId w:val="4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4"/>
    <w:lvlOverride w:ilvl="0">
      <w:startOverride w:val="1"/>
    </w:lvlOverride>
  </w:num>
  <w:num w:numId="42">
    <w:abstractNumId w:val="4"/>
    <w:lvlOverride w:ilvl="0">
      <w:startOverride w:val="1"/>
    </w:lvlOverride>
  </w:num>
  <w:num w:numId="43">
    <w:abstractNumId w:val="4"/>
    <w:lvlOverride w:ilvl="0">
      <w:startOverride w:val="1"/>
    </w:lvlOverride>
  </w:num>
  <w:num w:numId="44">
    <w:abstractNumId w:val="10"/>
    <w:lvlOverride w:ilvl="0">
      <w:startOverride w:val="1"/>
    </w:lvlOverride>
  </w:num>
  <w:num w:numId="45">
    <w:abstractNumId w:val="4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10"/>
    <w:lvlOverride w:ilvl="0">
      <w:startOverride w:val="1"/>
    </w:lvlOverride>
  </w:num>
  <w:num w:numId="48">
    <w:abstractNumId w:val="4"/>
    <w:lvlOverride w:ilvl="0">
      <w:startOverride w:val="1"/>
    </w:lvlOverride>
  </w:num>
  <w:num w:numId="49">
    <w:abstractNumId w:val="4"/>
    <w:lvlOverride w:ilvl="0">
      <w:startOverride w:val="1"/>
    </w:lvlOverride>
  </w:num>
  <w:num w:numId="50">
    <w:abstractNumId w:val="4"/>
    <w:lvlOverride w:ilvl="0">
      <w:startOverride w:val="1"/>
    </w:lvlOverride>
  </w:num>
  <w:num w:numId="51">
    <w:abstractNumId w:val="4"/>
    <w:lvlOverride w:ilvl="0">
      <w:startOverride w:val="1"/>
    </w:lvlOverride>
  </w:num>
  <w:num w:numId="52">
    <w:abstractNumId w:val="10"/>
    <w:lvlOverride w:ilvl="0">
      <w:startOverride w:val="1"/>
    </w:lvlOverride>
  </w:num>
  <w:num w:numId="53">
    <w:abstractNumId w:val="10"/>
    <w:lvlOverride w:ilvl="0">
      <w:startOverride w:val="1"/>
    </w:lvlOverride>
  </w:num>
  <w:num w:numId="54">
    <w:abstractNumId w:val="4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4"/>
    <w:lvlOverride w:ilvl="0">
      <w:startOverride w:val="1"/>
    </w:lvlOverride>
  </w:num>
  <w:num w:numId="57">
    <w:abstractNumId w:val="10"/>
    <w:lvlOverride w:ilvl="0">
      <w:startOverride w:val="1"/>
    </w:lvlOverride>
  </w:num>
  <w:num w:numId="58">
    <w:abstractNumId w:val="10"/>
    <w:lvlOverride w:ilvl="0">
      <w:startOverride w:val="1"/>
    </w:lvlOverride>
  </w:num>
  <w:num w:numId="59">
    <w:abstractNumId w:val="4"/>
    <w:lvlOverride w:ilvl="0">
      <w:startOverride w:val="1"/>
    </w:lvlOverride>
  </w:num>
  <w:num w:numId="60">
    <w:abstractNumId w:val="4"/>
    <w:lvlOverride w:ilvl="0">
      <w:startOverride w:val="1"/>
    </w:lvlOverride>
  </w:num>
  <w:num w:numId="61">
    <w:abstractNumId w:val="4"/>
    <w:lvlOverride w:ilvl="0">
      <w:startOverride w:val="1"/>
    </w:lvlOverride>
  </w:num>
  <w:num w:numId="62">
    <w:abstractNumId w:val="10"/>
    <w:lvlOverride w:ilvl="0">
      <w:startOverride w:val="1"/>
    </w:lvlOverride>
  </w:num>
  <w:num w:numId="63">
    <w:abstractNumId w:val="5"/>
  </w:num>
  <w:num w:numId="64">
    <w:abstractNumId w:val="9"/>
    <w:lvlOverride w:ilvl="0">
      <w:startOverride w:val="3"/>
    </w:lvlOverride>
    <w:lvlOverride w:ilvl="1">
      <w:startOverride w:val="3"/>
    </w:lvlOverride>
  </w:num>
  <w:num w:numId="65">
    <w:abstractNumId w:val="8"/>
  </w:num>
  <w:num w:numId="66">
    <w:abstractNumId w:val="9"/>
    <w:lvlOverride w:ilvl="0">
      <w:startOverride w:val="3"/>
    </w:lvlOverride>
    <w:lvlOverride w:ilvl="1">
      <w:startOverride w:val="2"/>
    </w:lvlOverride>
    <w:lvlOverride w:ilvl="2">
      <w:startOverride w:val="5"/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ABC"/>
    <w:rsid w:val="00001FAA"/>
    <w:rsid w:val="00004A1A"/>
    <w:rsid w:val="00004CA4"/>
    <w:rsid w:val="00004FB9"/>
    <w:rsid w:val="000053CD"/>
    <w:rsid w:val="00005E03"/>
    <w:rsid w:val="00006387"/>
    <w:rsid w:val="00006D72"/>
    <w:rsid w:val="00007535"/>
    <w:rsid w:val="00010C7B"/>
    <w:rsid w:val="0001134C"/>
    <w:rsid w:val="00012738"/>
    <w:rsid w:val="00013458"/>
    <w:rsid w:val="000137E2"/>
    <w:rsid w:val="000145C7"/>
    <w:rsid w:val="0001509B"/>
    <w:rsid w:val="00016386"/>
    <w:rsid w:val="000214BC"/>
    <w:rsid w:val="000215FD"/>
    <w:rsid w:val="00022681"/>
    <w:rsid w:val="0002559C"/>
    <w:rsid w:val="000258BC"/>
    <w:rsid w:val="00025F4D"/>
    <w:rsid w:val="00027D83"/>
    <w:rsid w:val="00030662"/>
    <w:rsid w:val="000325D4"/>
    <w:rsid w:val="0003451A"/>
    <w:rsid w:val="000345E4"/>
    <w:rsid w:val="00034726"/>
    <w:rsid w:val="000361DC"/>
    <w:rsid w:val="00036DAB"/>
    <w:rsid w:val="00037D79"/>
    <w:rsid w:val="00040733"/>
    <w:rsid w:val="00041C05"/>
    <w:rsid w:val="00041CAD"/>
    <w:rsid w:val="00043502"/>
    <w:rsid w:val="00043AF9"/>
    <w:rsid w:val="0004487B"/>
    <w:rsid w:val="00044DC0"/>
    <w:rsid w:val="00045508"/>
    <w:rsid w:val="0005072D"/>
    <w:rsid w:val="00050C58"/>
    <w:rsid w:val="0005102C"/>
    <w:rsid w:val="000513F5"/>
    <w:rsid w:val="00051468"/>
    <w:rsid w:val="000515AC"/>
    <w:rsid w:val="000518A1"/>
    <w:rsid w:val="00051F80"/>
    <w:rsid w:val="000530E2"/>
    <w:rsid w:val="00053B0A"/>
    <w:rsid w:val="000541A0"/>
    <w:rsid w:val="00054931"/>
    <w:rsid w:val="00054D1F"/>
    <w:rsid w:val="00055C91"/>
    <w:rsid w:val="00057164"/>
    <w:rsid w:val="00057788"/>
    <w:rsid w:val="00060523"/>
    <w:rsid w:val="000615ED"/>
    <w:rsid w:val="000619D0"/>
    <w:rsid w:val="00061B0B"/>
    <w:rsid w:val="00061E80"/>
    <w:rsid w:val="00063696"/>
    <w:rsid w:val="0006435A"/>
    <w:rsid w:val="000678F8"/>
    <w:rsid w:val="0007058A"/>
    <w:rsid w:val="0007136D"/>
    <w:rsid w:val="00071C16"/>
    <w:rsid w:val="00071FFF"/>
    <w:rsid w:val="000720C1"/>
    <w:rsid w:val="000729AF"/>
    <w:rsid w:val="000733AB"/>
    <w:rsid w:val="00073D4D"/>
    <w:rsid w:val="000742DD"/>
    <w:rsid w:val="00075DDB"/>
    <w:rsid w:val="000764D1"/>
    <w:rsid w:val="0007697C"/>
    <w:rsid w:val="000769D5"/>
    <w:rsid w:val="00076FCD"/>
    <w:rsid w:val="0008096C"/>
    <w:rsid w:val="000811D3"/>
    <w:rsid w:val="00083A62"/>
    <w:rsid w:val="00083A96"/>
    <w:rsid w:val="00083FEF"/>
    <w:rsid w:val="00083FF0"/>
    <w:rsid w:val="00084165"/>
    <w:rsid w:val="00084BD8"/>
    <w:rsid w:val="00084E7B"/>
    <w:rsid w:val="000850B8"/>
    <w:rsid w:val="00086E63"/>
    <w:rsid w:val="00087021"/>
    <w:rsid w:val="000876B6"/>
    <w:rsid w:val="00090A20"/>
    <w:rsid w:val="00091442"/>
    <w:rsid w:val="000917D9"/>
    <w:rsid w:val="00091D2A"/>
    <w:rsid w:val="00092EDD"/>
    <w:rsid w:val="00095037"/>
    <w:rsid w:val="000958CA"/>
    <w:rsid w:val="000973D2"/>
    <w:rsid w:val="00097C62"/>
    <w:rsid w:val="00097F40"/>
    <w:rsid w:val="000A0489"/>
    <w:rsid w:val="000A0F71"/>
    <w:rsid w:val="000A1B65"/>
    <w:rsid w:val="000A1BB8"/>
    <w:rsid w:val="000A219D"/>
    <w:rsid w:val="000A2577"/>
    <w:rsid w:val="000A3068"/>
    <w:rsid w:val="000A3304"/>
    <w:rsid w:val="000A4EEA"/>
    <w:rsid w:val="000A5C5B"/>
    <w:rsid w:val="000A61E8"/>
    <w:rsid w:val="000A67C0"/>
    <w:rsid w:val="000A786B"/>
    <w:rsid w:val="000A7D9C"/>
    <w:rsid w:val="000B030E"/>
    <w:rsid w:val="000B0F23"/>
    <w:rsid w:val="000B11E1"/>
    <w:rsid w:val="000B2D05"/>
    <w:rsid w:val="000B3BD5"/>
    <w:rsid w:val="000B52DD"/>
    <w:rsid w:val="000B5B82"/>
    <w:rsid w:val="000B60D4"/>
    <w:rsid w:val="000B6AC5"/>
    <w:rsid w:val="000B6FE2"/>
    <w:rsid w:val="000B78DC"/>
    <w:rsid w:val="000C0E4E"/>
    <w:rsid w:val="000C1E45"/>
    <w:rsid w:val="000C20F0"/>
    <w:rsid w:val="000C2A6D"/>
    <w:rsid w:val="000C32FE"/>
    <w:rsid w:val="000C3492"/>
    <w:rsid w:val="000C42E9"/>
    <w:rsid w:val="000C4F28"/>
    <w:rsid w:val="000C780B"/>
    <w:rsid w:val="000D0D80"/>
    <w:rsid w:val="000D170E"/>
    <w:rsid w:val="000D2FD7"/>
    <w:rsid w:val="000D46A8"/>
    <w:rsid w:val="000D4913"/>
    <w:rsid w:val="000D5B1D"/>
    <w:rsid w:val="000D5C9F"/>
    <w:rsid w:val="000D63C7"/>
    <w:rsid w:val="000D6E7E"/>
    <w:rsid w:val="000D6EEB"/>
    <w:rsid w:val="000D70B8"/>
    <w:rsid w:val="000D7566"/>
    <w:rsid w:val="000E014F"/>
    <w:rsid w:val="000E12AB"/>
    <w:rsid w:val="000E2936"/>
    <w:rsid w:val="000E4960"/>
    <w:rsid w:val="000E4D2D"/>
    <w:rsid w:val="000E655A"/>
    <w:rsid w:val="000E6A3F"/>
    <w:rsid w:val="000F0283"/>
    <w:rsid w:val="000F04A0"/>
    <w:rsid w:val="000F21B8"/>
    <w:rsid w:val="000F23AD"/>
    <w:rsid w:val="000F3053"/>
    <w:rsid w:val="000F50AC"/>
    <w:rsid w:val="000F7D39"/>
    <w:rsid w:val="000F7E2A"/>
    <w:rsid w:val="00100B0E"/>
    <w:rsid w:val="00100E83"/>
    <w:rsid w:val="001017E2"/>
    <w:rsid w:val="00101E9D"/>
    <w:rsid w:val="00103853"/>
    <w:rsid w:val="001039C1"/>
    <w:rsid w:val="00103B86"/>
    <w:rsid w:val="00105239"/>
    <w:rsid w:val="00106B9F"/>
    <w:rsid w:val="00106BB3"/>
    <w:rsid w:val="00107442"/>
    <w:rsid w:val="00110A76"/>
    <w:rsid w:val="00111428"/>
    <w:rsid w:val="00112228"/>
    <w:rsid w:val="00112799"/>
    <w:rsid w:val="00112E48"/>
    <w:rsid w:val="00113174"/>
    <w:rsid w:val="00113BE7"/>
    <w:rsid w:val="00113FBC"/>
    <w:rsid w:val="001148EA"/>
    <w:rsid w:val="00114CA8"/>
    <w:rsid w:val="00115EDA"/>
    <w:rsid w:val="00117230"/>
    <w:rsid w:val="001172DD"/>
    <w:rsid w:val="001204F4"/>
    <w:rsid w:val="00121216"/>
    <w:rsid w:val="00122922"/>
    <w:rsid w:val="00122E47"/>
    <w:rsid w:val="00123748"/>
    <w:rsid w:val="0012403A"/>
    <w:rsid w:val="00124054"/>
    <w:rsid w:val="001240EA"/>
    <w:rsid w:val="00125AF3"/>
    <w:rsid w:val="00125C68"/>
    <w:rsid w:val="001273E2"/>
    <w:rsid w:val="00130142"/>
    <w:rsid w:val="00132554"/>
    <w:rsid w:val="00133524"/>
    <w:rsid w:val="00133D3F"/>
    <w:rsid w:val="00133FA4"/>
    <w:rsid w:val="00134EA5"/>
    <w:rsid w:val="00135722"/>
    <w:rsid w:val="00135762"/>
    <w:rsid w:val="00135D3A"/>
    <w:rsid w:val="0013774F"/>
    <w:rsid w:val="00141158"/>
    <w:rsid w:val="0014283E"/>
    <w:rsid w:val="00142EFA"/>
    <w:rsid w:val="00143B3E"/>
    <w:rsid w:val="00144F82"/>
    <w:rsid w:val="001459D5"/>
    <w:rsid w:val="00146D06"/>
    <w:rsid w:val="001477CD"/>
    <w:rsid w:val="001509BD"/>
    <w:rsid w:val="00150CBB"/>
    <w:rsid w:val="00151158"/>
    <w:rsid w:val="00151D2D"/>
    <w:rsid w:val="00152362"/>
    <w:rsid w:val="00153935"/>
    <w:rsid w:val="00154C9C"/>
    <w:rsid w:val="00155D84"/>
    <w:rsid w:val="00156046"/>
    <w:rsid w:val="001568D9"/>
    <w:rsid w:val="00156CB1"/>
    <w:rsid w:val="00157CAD"/>
    <w:rsid w:val="00157DCD"/>
    <w:rsid w:val="001629BC"/>
    <w:rsid w:val="00164BAE"/>
    <w:rsid w:val="001652B9"/>
    <w:rsid w:val="00165BBE"/>
    <w:rsid w:val="00165BFF"/>
    <w:rsid w:val="00165FF2"/>
    <w:rsid w:val="00166E1E"/>
    <w:rsid w:val="00166F6A"/>
    <w:rsid w:val="0016799E"/>
    <w:rsid w:val="001700D8"/>
    <w:rsid w:val="0017083E"/>
    <w:rsid w:val="0017093C"/>
    <w:rsid w:val="001709D1"/>
    <w:rsid w:val="00171E99"/>
    <w:rsid w:val="00172861"/>
    <w:rsid w:val="00175590"/>
    <w:rsid w:val="00176447"/>
    <w:rsid w:val="00176975"/>
    <w:rsid w:val="001773AA"/>
    <w:rsid w:val="0017750F"/>
    <w:rsid w:val="00180134"/>
    <w:rsid w:val="00180CD3"/>
    <w:rsid w:val="00181CDE"/>
    <w:rsid w:val="001824CD"/>
    <w:rsid w:val="0018283E"/>
    <w:rsid w:val="00184145"/>
    <w:rsid w:val="00184D6B"/>
    <w:rsid w:val="0018523E"/>
    <w:rsid w:val="00187AC1"/>
    <w:rsid w:val="001904FB"/>
    <w:rsid w:val="00191118"/>
    <w:rsid w:val="00191289"/>
    <w:rsid w:val="00191C9D"/>
    <w:rsid w:val="00191EE5"/>
    <w:rsid w:val="001922D0"/>
    <w:rsid w:val="0019316C"/>
    <w:rsid w:val="00193869"/>
    <w:rsid w:val="00194165"/>
    <w:rsid w:val="0019418F"/>
    <w:rsid w:val="00194E4B"/>
    <w:rsid w:val="0019532F"/>
    <w:rsid w:val="001964D6"/>
    <w:rsid w:val="001966A6"/>
    <w:rsid w:val="00196C0A"/>
    <w:rsid w:val="00197C12"/>
    <w:rsid w:val="001A0718"/>
    <w:rsid w:val="001A13A4"/>
    <w:rsid w:val="001A21EB"/>
    <w:rsid w:val="001A22C0"/>
    <w:rsid w:val="001A321D"/>
    <w:rsid w:val="001A3EA0"/>
    <w:rsid w:val="001A413F"/>
    <w:rsid w:val="001A619D"/>
    <w:rsid w:val="001A699A"/>
    <w:rsid w:val="001A722E"/>
    <w:rsid w:val="001B00DD"/>
    <w:rsid w:val="001B109E"/>
    <w:rsid w:val="001B1840"/>
    <w:rsid w:val="001B1A7C"/>
    <w:rsid w:val="001B1B3E"/>
    <w:rsid w:val="001B2DFD"/>
    <w:rsid w:val="001B3F3D"/>
    <w:rsid w:val="001B5131"/>
    <w:rsid w:val="001B637D"/>
    <w:rsid w:val="001B7F2F"/>
    <w:rsid w:val="001C0722"/>
    <w:rsid w:val="001C11CA"/>
    <w:rsid w:val="001C1429"/>
    <w:rsid w:val="001C30E1"/>
    <w:rsid w:val="001C4671"/>
    <w:rsid w:val="001C62E0"/>
    <w:rsid w:val="001D06B8"/>
    <w:rsid w:val="001D112A"/>
    <w:rsid w:val="001D162F"/>
    <w:rsid w:val="001D23AC"/>
    <w:rsid w:val="001D2C1B"/>
    <w:rsid w:val="001D415A"/>
    <w:rsid w:val="001D498F"/>
    <w:rsid w:val="001D6289"/>
    <w:rsid w:val="001D7234"/>
    <w:rsid w:val="001D76F8"/>
    <w:rsid w:val="001E0911"/>
    <w:rsid w:val="001E138C"/>
    <w:rsid w:val="001E173D"/>
    <w:rsid w:val="001E2142"/>
    <w:rsid w:val="001E2F92"/>
    <w:rsid w:val="001E5A68"/>
    <w:rsid w:val="001E639A"/>
    <w:rsid w:val="001E65FD"/>
    <w:rsid w:val="001E7C2E"/>
    <w:rsid w:val="001F0E0A"/>
    <w:rsid w:val="001F266C"/>
    <w:rsid w:val="001F2B07"/>
    <w:rsid w:val="001F3A9B"/>
    <w:rsid w:val="001F3BCC"/>
    <w:rsid w:val="001F3E2F"/>
    <w:rsid w:val="001F3EF3"/>
    <w:rsid w:val="001F4AAE"/>
    <w:rsid w:val="001F5204"/>
    <w:rsid w:val="001F5531"/>
    <w:rsid w:val="001F6AD0"/>
    <w:rsid w:val="001F6D07"/>
    <w:rsid w:val="001F7102"/>
    <w:rsid w:val="001F725C"/>
    <w:rsid w:val="001F7850"/>
    <w:rsid w:val="001F7B60"/>
    <w:rsid w:val="002000DB"/>
    <w:rsid w:val="002000F3"/>
    <w:rsid w:val="002001CA"/>
    <w:rsid w:val="00200EAD"/>
    <w:rsid w:val="00202F1C"/>
    <w:rsid w:val="00204654"/>
    <w:rsid w:val="00204B50"/>
    <w:rsid w:val="00205C06"/>
    <w:rsid w:val="00205E8A"/>
    <w:rsid w:val="0020637A"/>
    <w:rsid w:val="002066F7"/>
    <w:rsid w:val="0021026C"/>
    <w:rsid w:val="00212570"/>
    <w:rsid w:val="00212BB5"/>
    <w:rsid w:val="00212D9D"/>
    <w:rsid w:val="002130C0"/>
    <w:rsid w:val="00213DB3"/>
    <w:rsid w:val="00214B32"/>
    <w:rsid w:val="002155D3"/>
    <w:rsid w:val="00215678"/>
    <w:rsid w:val="00216020"/>
    <w:rsid w:val="002209EE"/>
    <w:rsid w:val="00222895"/>
    <w:rsid w:val="0022315C"/>
    <w:rsid w:val="00224633"/>
    <w:rsid w:val="00226F16"/>
    <w:rsid w:val="0023196F"/>
    <w:rsid w:val="00232D14"/>
    <w:rsid w:val="00233930"/>
    <w:rsid w:val="00233970"/>
    <w:rsid w:val="00234768"/>
    <w:rsid w:val="00234D1C"/>
    <w:rsid w:val="0023541C"/>
    <w:rsid w:val="0023626D"/>
    <w:rsid w:val="002400EE"/>
    <w:rsid w:val="00240A32"/>
    <w:rsid w:val="00240B8F"/>
    <w:rsid w:val="00240BAE"/>
    <w:rsid w:val="00240ECD"/>
    <w:rsid w:val="00241A99"/>
    <w:rsid w:val="00241C64"/>
    <w:rsid w:val="00241DE3"/>
    <w:rsid w:val="00241EA2"/>
    <w:rsid w:val="002425E6"/>
    <w:rsid w:val="00243273"/>
    <w:rsid w:val="00243BF4"/>
    <w:rsid w:val="00243DC9"/>
    <w:rsid w:val="00244092"/>
    <w:rsid w:val="00246272"/>
    <w:rsid w:val="0024671B"/>
    <w:rsid w:val="00247380"/>
    <w:rsid w:val="00250F42"/>
    <w:rsid w:val="002535F5"/>
    <w:rsid w:val="00257AB1"/>
    <w:rsid w:val="002600C4"/>
    <w:rsid w:val="00260986"/>
    <w:rsid w:val="002611CB"/>
    <w:rsid w:val="00261464"/>
    <w:rsid w:val="00262841"/>
    <w:rsid w:val="002636C0"/>
    <w:rsid w:val="00263C1E"/>
    <w:rsid w:val="00263E39"/>
    <w:rsid w:val="00265431"/>
    <w:rsid w:val="00267A81"/>
    <w:rsid w:val="00270026"/>
    <w:rsid w:val="00271F52"/>
    <w:rsid w:val="00272FF8"/>
    <w:rsid w:val="002740D9"/>
    <w:rsid w:val="00274274"/>
    <w:rsid w:val="002806B1"/>
    <w:rsid w:val="002809F7"/>
    <w:rsid w:val="0028196D"/>
    <w:rsid w:val="002827F6"/>
    <w:rsid w:val="002838A4"/>
    <w:rsid w:val="002838AA"/>
    <w:rsid w:val="00283920"/>
    <w:rsid w:val="00284A91"/>
    <w:rsid w:val="002856C2"/>
    <w:rsid w:val="002859BA"/>
    <w:rsid w:val="00285BEA"/>
    <w:rsid w:val="002861C2"/>
    <w:rsid w:val="00286434"/>
    <w:rsid w:val="00287008"/>
    <w:rsid w:val="002901C6"/>
    <w:rsid w:val="00292887"/>
    <w:rsid w:val="002930A0"/>
    <w:rsid w:val="0029434E"/>
    <w:rsid w:val="00294E6E"/>
    <w:rsid w:val="00294EA0"/>
    <w:rsid w:val="0029775E"/>
    <w:rsid w:val="002A0EEE"/>
    <w:rsid w:val="002A111A"/>
    <w:rsid w:val="002A2598"/>
    <w:rsid w:val="002A2A53"/>
    <w:rsid w:val="002A482B"/>
    <w:rsid w:val="002A684F"/>
    <w:rsid w:val="002A7010"/>
    <w:rsid w:val="002A7B65"/>
    <w:rsid w:val="002B0247"/>
    <w:rsid w:val="002B0339"/>
    <w:rsid w:val="002B0DF2"/>
    <w:rsid w:val="002B17E1"/>
    <w:rsid w:val="002B18CA"/>
    <w:rsid w:val="002B1B35"/>
    <w:rsid w:val="002B226B"/>
    <w:rsid w:val="002B26F4"/>
    <w:rsid w:val="002B2719"/>
    <w:rsid w:val="002B37F8"/>
    <w:rsid w:val="002B3813"/>
    <w:rsid w:val="002B38F0"/>
    <w:rsid w:val="002B391B"/>
    <w:rsid w:val="002B39F4"/>
    <w:rsid w:val="002B4908"/>
    <w:rsid w:val="002B4F7C"/>
    <w:rsid w:val="002B511A"/>
    <w:rsid w:val="002B734E"/>
    <w:rsid w:val="002B7AFB"/>
    <w:rsid w:val="002C0474"/>
    <w:rsid w:val="002C08A5"/>
    <w:rsid w:val="002C1332"/>
    <w:rsid w:val="002C2618"/>
    <w:rsid w:val="002C317E"/>
    <w:rsid w:val="002C3215"/>
    <w:rsid w:val="002C6179"/>
    <w:rsid w:val="002C6FFE"/>
    <w:rsid w:val="002C744A"/>
    <w:rsid w:val="002D1216"/>
    <w:rsid w:val="002D1336"/>
    <w:rsid w:val="002D4134"/>
    <w:rsid w:val="002D41B0"/>
    <w:rsid w:val="002D6BCE"/>
    <w:rsid w:val="002D7BC1"/>
    <w:rsid w:val="002E02D4"/>
    <w:rsid w:val="002E124F"/>
    <w:rsid w:val="002E1581"/>
    <w:rsid w:val="002E16CF"/>
    <w:rsid w:val="002E1722"/>
    <w:rsid w:val="002E2684"/>
    <w:rsid w:val="002E26AA"/>
    <w:rsid w:val="002E304B"/>
    <w:rsid w:val="002E413C"/>
    <w:rsid w:val="002E4594"/>
    <w:rsid w:val="002E5BD8"/>
    <w:rsid w:val="002E66BB"/>
    <w:rsid w:val="002E6D55"/>
    <w:rsid w:val="002F10F9"/>
    <w:rsid w:val="002F1208"/>
    <w:rsid w:val="002F1687"/>
    <w:rsid w:val="002F1B3D"/>
    <w:rsid w:val="002F1D8A"/>
    <w:rsid w:val="002F3FC6"/>
    <w:rsid w:val="002F4842"/>
    <w:rsid w:val="002F4F5C"/>
    <w:rsid w:val="002F5009"/>
    <w:rsid w:val="002F6A8C"/>
    <w:rsid w:val="002F6BFA"/>
    <w:rsid w:val="002F775A"/>
    <w:rsid w:val="002F7E30"/>
    <w:rsid w:val="003001D4"/>
    <w:rsid w:val="003005E7"/>
    <w:rsid w:val="003009AF"/>
    <w:rsid w:val="003009E9"/>
    <w:rsid w:val="003020C1"/>
    <w:rsid w:val="00302BE6"/>
    <w:rsid w:val="003032F0"/>
    <w:rsid w:val="00303E56"/>
    <w:rsid w:val="0030459E"/>
    <w:rsid w:val="0030692F"/>
    <w:rsid w:val="0030694D"/>
    <w:rsid w:val="00306ABC"/>
    <w:rsid w:val="00310B20"/>
    <w:rsid w:val="00311125"/>
    <w:rsid w:val="00311B6E"/>
    <w:rsid w:val="00311D4A"/>
    <w:rsid w:val="0031225C"/>
    <w:rsid w:val="0031345F"/>
    <w:rsid w:val="003137EF"/>
    <w:rsid w:val="003145CD"/>
    <w:rsid w:val="00316796"/>
    <w:rsid w:val="00316B49"/>
    <w:rsid w:val="00317543"/>
    <w:rsid w:val="003176DF"/>
    <w:rsid w:val="00317F13"/>
    <w:rsid w:val="00320F6C"/>
    <w:rsid w:val="00322710"/>
    <w:rsid w:val="0032273C"/>
    <w:rsid w:val="00322A6E"/>
    <w:rsid w:val="00322CCD"/>
    <w:rsid w:val="00322CF7"/>
    <w:rsid w:val="0032359B"/>
    <w:rsid w:val="00323A1A"/>
    <w:rsid w:val="00323D2D"/>
    <w:rsid w:val="00325688"/>
    <w:rsid w:val="0032595C"/>
    <w:rsid w:val="00325AE1"/>
    <w:rsid w:val="0032611A"/>
    <w:rsid w:val="003265F2"/>
    <w:rsid w:val="003266A9"/>
    <w:rsid w:val="00326C7F"/>
    <w:rsid w:val="003311D4"/>
    <w:rsid w:val="00333695"/>
    <w:rsid w:val="00334D1C"/>
    <w:rsid w:val="00336F31"/>
    <w:rsid w:val="0034016E"/>
    <w:rsid w:val="00341919"/>
    <w:rsid w:val="00344044"/>
    <w:rsid w:val="00344377"/>
    <w:rsid w:val="00345CC7"/>
    <w:rsid w:val="0034665D"/>
    <w:rsid w:val="00346B8E"/>
    <w:rsid w:val="0034706E"/>
    <w:rsid w:val="003479A1"/>
    <w:rsid w:val="00347C4B"/>
    <w:rsid w:val="003500C1"/>
    <w:rsid w:val="00350713"/>
    <w:rsid w:val="00350F97"/>
    <w:rsid w:val="003512A0"/>
    <w:rsid w:val="003512A9"/>
    <w:rsid w:val="003513FF"/>
    <w:rsid w:val="00351FC2"/>
    <w:rsid w:val="003524B6"/>
    <w:rsid w:val="00352BFE"/>
    <w:rsid w:val="0035424C"/>
    <w:rsid w:val="003558CD"/>
    <w:rsid w:val="00355A28"/>
    <w:rsid w:val="00355C4D"/>
    <w:rsid w:val="0036051F"/>
    <w:rsid w:val="0036052D"/>
    <w:rsid w:val="003605BA"/>
    <w:rsid w:val="00360E3F"/>
    <w:rsid w:val="00361096"/>
    <w:rsid w:val="00361F4E"/>
    <w:rsid w:val="00363C0B"/>
    <w:rsid w:val="00363E30"/>
    <w:rsid w:val="0036586D"/>
    <w:rsid w:val="00365D05"/>
    <w:rsid w:val="00365F5D"/>
    <w:rsid w:val="00371CBB"/>
    <w:rsid w:val="00372928"/>
    <w:rsid w:val="00372ADD"/>
    <w:rsid w:val="0037357F"/>
    <w:rsid w:val="00373CE5"/>
    <w:rsid w:val="00373F9B"/>
    <w:rsid w:val="003742C6"/>
    <w:rsid w:val="003754B8"/>
    <w:rsid w:val="00375604"/>
    <w:rsid w:val="00375787"/>
    <w:rsid w:val="00375833"/>
    <w:rsid w:val="00375E01"/>
    <w:rsid w:val="00377BF2"/>
    <w:rsid w:val="00380A30"/>
    <w:rsid w:val="00381450"/>
    <w:rsid w:val="003820C3"/>
    <w:rsid w:val="00382687"/>
    <w:rsid w:val="00386817"/>
    <w:rsid w:val="003879AD"/>
    <w:rsid w:val="00390963"/>
    <w:rsid w:val="00390B7F"/>
    <w:rsid w:val="00390D0D"/>
    <w:rsid w:val="00390D55"/>
    <w:rsid w:val="003920EA"/>
    <w:rsid w:val="00392E45"/>
    <w:rsid w:val="003933E8"/>
    <w:rsid w:val="00393A77"/>
    <w:rsid w:val="0039477F"/>
    <w:rsid w:val="00394BC2"/>
    <w:rsid w:val="00396E7E"/>
    <w:rsid w:val="003A0755"/>
    <w:rsid w:val="003A0903"/>
    <w:rsid w:val="003A1D50"/>
    <w:rsid w:val="003A1FF1"/>
    <w:rsid w:val="003A29AB"/>
    <w:rsid w:val="003A2F8B"/>
    <w:rsid w:val="003A4240"/>
    <w:rsid w:val="003A45D8"/>
    <w:rsid w:val="003A587F"/>
    <w:rsid w:val="003A5D95"/>
    <w:rsid w:val="003B1089"/>
    <w:rsid w:val="003B152B"/>
    <w:rsid w:val="003B308F"/>
    <w:rsid w:val="003B4FD5"/>
    <w:rsid w:val="003B535C"/>
    <w:rsid w:val="003B5A17"/>
    <w:rsid w:val="003B6165"/>
    <w:rsid w:val="003B63F1"/>
    <w:rsid w:val="003B6CE9"/>
    <w:rsid w:val="003B7600"/>
    <w:rsid w:val="003B78CE"/>
    <w:rsid w:val="003B7989"/>
    <w:rsid w:val="003C092A"/>
    <w:rsid w:val="003C0A2E"/>
    <w:rsid w:val="003C0EBE"/>
    <w:rsid w:val="003C16EB"/>
    <w:rsid w:val="003C20F9"/>
    <w:rsid w:val="003C2A8E"/>
    <w:rsid w:val="003C2FE5"/>
    <w:rsid w:val="003C39DC"/>
    <w:rsid w:val="003C3E3F"/>
    <w:rsid w:val="003C4F41"/>
    <w:rsid w:val="003C5772"/>
    <w:rsid w:val="003C6035"/>
    <w:rsid w:val="003D1374"/>
    <w:rsid w:val="003D17D8"/>
    <w:rsid w:val="003D2429"/>
    <w:rsid w:val="003D2AF0"/>
    <w:rsid w:val="003D377F"/>
    <w:rsid w:val="003D4211"/>
    <w:rsid w:val="003D4E30"/>
    <w:rsid w:val="003D4E66"/>
    <w:rsid w:val="003D5EE7"/>
    <w:rsid w:val="003D710B"/>
    <w:rsid w:val="003E06A7"/>
    <w:rsid w:val="003E3E7F"/>
    <w:rsid w:val="003E5D5E"/>
    <w:rsid w:val="003E5DE6"/>
    <w:rsid w:val="003E7E64"/>
    <w:rsid w:val="003E7ECB"/>
    <w:rsid w:val="003F043C"/>
    <w:rsid w:val="003F0817"/>
    <w:rsid w:val="003F11E0"/>
    <w:rsid w:val="003F17E3"/>
    <w:rsid w:val="003F2228"/>
    <w:rsid w:val="003F349F"/>
    <w:rsid w:val="003F3826"/>
    <w:rsid w:val="003F3FCE"/>
    <w:rsid w:val="003F40A9"/>
    <w:rsid w:val="003F430B"/>
    <w:rsid w:val="003F44C6"/>
    <w:rsid w:val="003F5175"/>
    <w:rsid w:val="003F5FB5"/>
    <w:rsid w:val="003F6DFA"/>
    <w:rsid w:val="003F6E61"/>
    <w:rsid w:val="00402403"/>
    <w:rsid w:val="00403BF2"/>
    <w:rsid w:val="00403E14"/>
    <w:rsid w:val="00406ABB"/>
    <w:rsid w:val="00407646"/>
    <w:rsid w:val="00410B9E"/>
    <w:rsid w:val="004128B4"/>
    <w:rsid w:val="00412BD2"/>
    <w:rsid w:val="00412F13"/>
    <w:rsid w:val="00413B0F"/>
    <w:rsid w:val="00413FCD"/>
    <w:rsid w:val="00415F0B"/>
    <w:rsid w:val="00417370"/>
    <w:rsid w:val="00417675"/>
    <w:rsid w:val="00417B5E"/>
    <w:rsid w:val="00417DD2"/>
    <w:rsid w:val="004204E2"/>
    <w:rsid w:val="00422FF6"/>
    <w:rsid w:val="004237EB"/>
    <w:rsid w:val="0042418B"/>
    <w:rsid w:val="00424EF8"/>
    <w:rsid w:val="00425956"/>
    <w:rsid w:val="0042683C"/>
    <w:rsid w:val="004276C1"/>
    <w:rsid w:val="00427B4C"/>
    <w:rsid w:val="004301FD"/>
    <w:rsid w:val="00430CCB"/>
    <w:rsid w:val="00430D05"/>
    <w:rsid w:val="00430EE2"/>
    <w:rsid w:val="004317D0"/>
    <w:rsid w:val="00431C66"/>
    <w:rsid w:val="00432298"/>
    <w:rsid w:val="00432D05"/>
    <w:rsid w:val="00432D55"/>
    <w:rsid w:val="00433F6A"/>
    <w:rsid w:val="00434343"/>
    <w:rsid w:val="004345F4"/>
    <w:rsid w:val="0043502B"/>
    <w:rsid w:val="00435320"/>
    <w:rsid w:val="00435492"/>
    <w:rsid w:val="00435731"/>
    <w:rsid w:val="00435C9E"/>
    <w:rsid w:val="004360A1"/>
    <w:rsid w:val="00436171"/>
    <w:rsid w:val="00436249"/>
    <w:rsid w:val="0043649D"/>
    <w:rsid w:val="00436D2F"/>
    <w:rsid w:val="00436ED5"/>
    <w:rsid w:val="004372BB"/>
    <w:rsid w:val="004412EC"/>
    <w:rsid w:val="00441FB3"/>
    <w:rsid w:val="004429CC"/>
    <w:rsid w:val="00444326"/>
    <w:rsid w:val="00444CC2"/>
    <w:rsid w:val="00444ECD"/>
    <w:rsid w:val="0044563B"/>
    <w:rsid w:val="00445E69"/>
    <w:rsid w:val="00446015"/>
    <w:rsid w:val="00446936"/>
    <w:rsid w:val="00446BF0"/>
    <w:rsid w:val="0044735D"/>
    <w:rsid w:val="0045191E"/>
    <w:rsid w:val="00453C33"/>
    <w:rsid w:val="004560AC"/>
    <w:rsid w:val="00456654"/>
    <w:rsid w:val="00457B46"/>
    <w:rsid w:val="00457FEE"/>
    <w:rsid w:val="00460460"/>
    <w:rsid w:val="00461FCD"/>
    <w:rsid w:val="004621DC"/>
    <w:rsid w:val="00462B7C"/>
    <w:rsid w:val="00462F83"/>
    <w:rsid w:val="00463D03"/>
    <w:rsid w:val="00464116"/>
    <w:rsid w:val="00464BF7"/>
    <w:rsid w:val="00464C8A"/>
    <w:rsid w:val="00465760"/>
    <w:rsid w:val="00465B17"/>
    <w:rsid w:val="00466623"/>
    <w:rsid w:val="00466A06"/>
    <w:rsid w:val="0046750F"/>
    <w:rsid w:val="00467A15"/>
    <w:rsid w:val="00470E67"/>
    <w:rsid w:val="0047129A"/>
    <w:rsid w:val="00471FBB"/>
    <w:rsid w:val="00475951"/>
    <w:rsid w:val="00476C6A"/>
    <w:rsid w:val="0047753F"/>
    <w:rsid w:val="00477B74"/>
    <w:rsid w:val="00480765"/>
    <w:rsid w:val="004811DF"/>
    <w:rsid w:val="004826E2"/>
    <w:rsid w:val="0048275F"/>
    <w:rsid w:val="00483625"/>
    <w:rsid w:val="004846C2"/>
    <w:rsid w:val="00485CB6"/>
    <w:rsid w:val="00486809"/>
    <w:rsid w:val="00486A79"/>
    <w:rsid w:val="0048705D"/>
    <w:rsid w:val="004901E8"/>
    <w:rsid w:val="00490D33"/>
    <w:rsid w:val="004931DB"/>
    <w:rsid w:val="00493548"/>
    <w:rsid w:val="00493A82"/>
    <w:rsid w:val="00493F35"/>
    <w:rsid w:val="004950CE"/>
    <w:rsid w:val="0049533B"/>
    <w:rsid w:val="00495820"/>
    <w:rsid w:val="0049590C"/>
    <w:rsid w:val="00495C45"/>
    <w:rsid w:val="00495F6B"/>
    <w:rsid w:val="0049630F"/>
    <w:rsid w:val="00496928"/>
    <w:rsid w:val="00496B40"/>
    <w:rsid w:val="004973B6"/>
    <w:rsid w:val="004A2612"/>
    <w:rsid w:val="004A4344"/>
    <w:rsid w:val="004A5781"/>
    <w:rsid w:val="004B0729"/>
    <w:rsid w:val="004B091F"/>
    <w:rsid w:val="004B10F2"/>
    <w:rsid w:val="004B1768"/>
    <w:rsid w:val="004B1EBF"/>
    <w:rsid w:val="004B242E"/>
    <w:rsid w:val="004B3AAC"/>
    <w:rsid w:val="004B3C06"/>
    <w:rsid w:val="004B3FF9"/>
    <w:rsid w:val="004B40DF"/>
    <w:rsid w:val="004B45E9"/>
    <w:rsid w:val="004B4CB3"/>
    <w:rsid w:val="004B50A9"/>
    <w:rsid w:val="004B5295"/>
    <w:rsid w:val="004B5747"/>
    <w:rsid w:val="004B6FBA"/>
    <w:rsid w:val="004C024B"/>
    <w:rsid w:val="004C3259"/>
    <w:rsid w:val="004C3291"/>
    <w:rsid w:val="004C32F4"/>
    <w:rsid w:val="004C39E3"/>
    <w:rsid w:val="004C4662"/>
    <w:rsid w:val="004C4E10"/>
    <w:rsid w:val="004C5DE4"/>
    <w:rsid w:val="004C6285"/>
    <w:rsid w:val="004C6740"/>
    <w:rsid w:val="004D1398"/>
    <w:rsid w:val="004D1F57"/>
    <w:rsid w:val="004D2487"/>
    <w:rsid w:val="004D30EB"/>
    <w:rsid w:val="004D4847"/>
    <w:rsid w:val="004D4F5F"/>
    <w:rsid w:val="004D6ED6"/>
    <w:rsid w:val="004E0532"/>
    <w:rsid w:val="004E13AF"/>
    <w:rsid w:val="004E156E"/>
    <w:rsid w:val="004E18D2"/>
    <w:rsid w:val="004E1AF1"/>
    <w:rsid w:val="004E1F4E"/>
    <w:rsid w:val="004E296C"/>
    <w:rsid w:val="004E2F14"/>
    <w:rsid w:val="004E3BA2"/>
    <w:rsid w:val="004E419B"/>
    <w:rsid w:val="004E491C"/>
    <w:rsid w:val="004E60C5"/>
    <w:rsid w:val="004E6924"/>
    <w:rsid w:val="004E734B"/>
    <w:rsid w:val="004E7FA6"/>
    <w:rsid w:val="004F00F1"/>
    <w:rsid w:val="004F0AE4"/>
    <w:rsid w:val="004F1AA8"/>
    <w:rsid w:val="004F1EA8"/>
    <w:rsid w:val="004F2312"/>
    <w:rsid w:val="004F28F0"/>
    <w:rsid w:val="004F2DFC"/>
    <w:rsid w:val="004F3132"/>
    <w:rsid w:val="004F5028"/>
    <w:rsid w:val="004F52BB"/>
    <w:rsid w:val="004F5355"/>
    <w:rsid w:val="004F57B4"/>
    <w:rsid w:val="004F6820"/>
    <w:rsid w:val="004F7AD7"/>
    <w:rsid w:val="00500021"/>
    <w:rsid w:val="0050103D"/>
    <w:rsid w:val="00501615"/>
    <w:rsid w:val="00501E4D"/>
    <w:rsid w:val="005021F4"/>
    <w:rsid w:val="00503E9C"/>
    <w:rsid w:val="00503F5E"/>
    <w:rsid w:val="0050479C"/>
    <w:rsid w:val="00504CBB"/>
    <w:rsid w:val="005064C3"/>
    <w:rsid w:val="00510228"/>
    <w:rsid w:val="005103EB"/>
    <w:rsid w:val="005106FC"/>
    <w:rsid w:val="005109CF"/>
    <w:rsid w:val="00510AF8"/>
    <w:rsid w:val="00510B04"/>
    <w:rsid w:val="005125DB"/>
    <w:rsid w:val="00514602"/>
    <w:rsid w:val="0051559D"/>
    <w:rsid w:val="00515E2B"/>
    <w:rsid w:val="005160AC"/>
    <w:rsid w:val="00516434"/>
    <w:rsid w:val="005167AE"/>
    <w:rsid w:val="0051743D"/>
    <w:rsid w:val="00517AAA"/>
    <w:rsid w:val="00517FF3"/>
    <w:rsid w:val="0052013F"/>
    <w:rsid w:val="0052029C"/>
    <w:rsid w:val="005218BF"/>
    <w:rsid w:val="00522896"/>
    <w:rsid w:val="00522E88"/>
    <w:rsid w:val="0052329E"/>
    <w:rsid w:val="005233A8"/>
    <w:rsid w:val="00523C1A"/>
    <w:rsid w:val="00523CBE"/>
    <w:rsid w:val="00524B84"/>
    <w:rsid w:val="00524F6E"/>
    <w:rsid w:val="00525F37"/>
    <w:rsid w:val="00525F77"/>
    <w:rsid w:val="0052600C"/>
    <w:rsid w:val="0052784C"/>
    <w:rsid w:val="00531D10"/>
    <w:rsid w:val="005329FD"/>
    <w:rsid w:val="00532AB1"/>
    <w:rsid w:val="00533065"/>
    <w:rsid w:val="005332B4"/>
    <w:rsid w:val="00533D68"/>
    <w:rsid w:val="0053411E"/>
    <w:rsid w:val="00534576"/>
    <w:rsid w:val="00534BB7"/>
    <w:rsid w:val="00534C4C"/>
    <w:rsid w:val="00536220"/>
    <w:rsid w:val="0053659C"/>
    <w:rsid w:val="00536803"/>
    <w:rsid w:val="0053763E"/>
    <w:rsid w:val="00537EDF"/>
    <w:rsid w:val="00541245"/>
    <w:rsid w:val="0054164F"/>
    <w:rsid w:val="005422FC"/>
    <w:rsid w:val="00542EFC"/>
    <w:rsid w:val="0054396B"/>
    <w:rsid w:val="00544976"/>
    <w:rsid w:val="00544B15"/>
    <w:rsid w:val="00545833"/>
    <w:rsid w:val="00547891"/>
    <w:rsid w:val="00547A18"/>
    <w:rsid w:val="00550137"/>
    <w:rsid w:val="0055073B"/>
    <w:rsid w:val="005510BD"/>
    <w:rsid w:val="0055243A"/>
    <w:rsid w:val="005524F7"/>
    <w:rsid w:val="005539D0"/>
    <w:rsid w:val="00553A1B"/>
    <w:rsid w:val="00553D00"/>
    <w:rsid w:val="005541C1"/>
    <w:rsid w:val="0055449E"/>
    <w:rsid w:val="0055461F"/>
    <w:rsid w:val="00554695"/>
    <w:rsid w:val="005548E2"/>
    <w:rsid w:val="00555932"/>
    <w:rsid w:val="00556AA5"/>
    <w:rsid w:val="00560359"/>
    <w:rsid w:val="00560CD6"/>
    <w:rsid w:val="00565379"/>
    <w:rsid w:val="00565A73"/>
    <w:rsid w:val="0056746D"/>
    <w:rsid w:val="00570343"/>
    <w:rsid w:val="00571DE4"/>
    <w:rsid w:val="00572813"/>
    <w:rsid w:val="00572A3B"/>
    <w:rsid w:val="00572C85"/>
    <w:rsid w:val="00573D5E"/>
    <w:rsid w:val="00574095"/>
    <w:rsid w:val="00574350"/>
    <w:rsid w:val="00575761"/>
    <w:rsid w:val="00576528"/>
    <w:rsid w:val="00577355"/>
    <w:rsid w:val="005773E8"/>
    <w:rsid w:val="00581FFF"/>
    <w:rsid w:val="0058219C"/>
    <w:rsid w:val="00582792"/>
    <w:rsid w:val="00583123"/>
    <w:rsid w:val="0058332C"/>
    <w:rsid w:val="0058382B"/>
    <w:rsid w:val="00584514"/>
    <w:rsid w:val="00585B6A"/>
    <w:rsid w:val="00586087"/>
    <w:rsid w:val="0058680A"/>
    <w:rsid w:val="00587C4C"/>
    <w:rsid w:val="00590DE8"/>
    <w:rsid w:val="00591A67"/>
    <w:rsid w:val="00592526"/>
    <w:rsid w:val="0059303A"/>
    <w:rsid w:val="00593119"/>
    <w:rsid w:val="00593907"/>
    <w:rsid w:val="00595F85"/>
    <w:rsid w:val="00596B2F"/>
    <w:rsid w:val="00596C4B"/>
    <w:rsid w:val="00596DD3"/>
    <w:rsid w:val="005977F7"/>
    <w:rsid w:val="005A0C89"/>
    <w:rsid w:val="005A3618"/>
    <w:rsid w:val="005A3D2C"/>
    <w:rsid w:val="005A4372"/>
    <w:rsid w:val="005A4C30"/>
    <w:rsid w:val="005A50B6"/>
    <w:rsid w:val="005A536B"/>
    <w:rsid w:val="005A7340"/>
    <w:rsid w:val="005A7DDF"/>
    <w:rsid w:val="005B2F04"/>
    <w:rsid w:val="005B55BD"/>
    <w:rsid w:val="005B7515"/>
    <w:rsid w:val="005B759B"/>
    <w:rsid w:val="005B769F"/>
    <w:rsid w:val="005C1FFF"/>
    <w:rsid w:val="005C23BB"/>
    <w:rsid w:val="005C31D7"/>
    <w:rsid w:val="005C3B3B"/>
    <w:rsid w:val="005C5EDD"/>
    <w:rsid w:val="005C5FDB"/>
    <w:rsid w:val="005C7D84"/>
    <w:rsid w:val="005D15C3"/>
    <w:rsid w:val="005D1923"/>
    <w:rsid w:val="005D1988"/>
    <w:rsid w:val="005D42BC"/>
    <w:rsid w:val="005D565D"/>
    <w:rsid w:val="005D73F1"/>
    <w:rsid w:val="005E15BD"/>
    <w:rsid w:val="005E3A23"/>
    <w:rsid w:val="005E543C"/>
    <w:rsid w:val="005E694A"/>
    <w:rsid w:val="005E749D"/>
    <w:rsid w:val="005E7E91"/>
    <w:rsid w:val="005F0556"/>
    <w:rsid w:val="005F0E08"/>
    <w:rsid w:val="005F1EF7"/>
    <w:rsid w:val="005F2036"/>
    <w:rsid w:val="005F2F7E"/>
    <w:rsid w:val="005F3D38"/>
    <w:rsid w:val="005F4221"/>
    <w:rsid w:val="005F42C1"/>
    <w:rsid w:val="005F48A2"/>
    <w:rsid w:val="005F4B84"/>
    <w:rsid w:val="005F6887"/>
    <w:rsid w:val="005F7172"/>
    <w:rsid w:val="005F7820"/>
    <w:rsid w:val="005F7F98"/>
    <w:rsid w:val="00600B82"/>
    <w:rsid w:val="00601B1D"/>
    <w:rsid w:val="00602D05"/>
    <w:rsid w:val="006049DD"/>
    <w:rsid w:val="00604FD7"/>
    <w:rsid w:val="00606B68"/>
    <w:rsid w:val="006104EC"/>
    <w:rsid w:val="00610552"/>
    <w:rsid w:val="00611BDD"/>
    <w:rsid w:val="00612012"/>
    <w:rsid w:val="006120A1"/>
    <w:rsid w:val="006122D3"/>
    <w:rsid w:val="006134AE"/>
    <w:rsid w:val="00613CE7"/>
    <w:rsid w:val="0061597F"/>
    <w:rsid w:val="00616804"/>
    <w:rsid w:val="006169DB"/>
    <w:rsid w:val="006171BD"/>
    <w:rsid w:val="00617597"/>
    <w:rsid w:val="00617FFD"/>
    <w:rsid w:val="00621EE1"/>
    <w:rsid w:val="00623349"/>
    <w:rsid w:val="0062360B"/>
    <w:rsid w:val="006252A4"/>
    <w:rsid w:val="00632729"/>
    <w:rsid w:val="00633A66"/>
    <w:rsid w:val="00633DDB"/>
    <w:rsid w:val="00633F12"/>
    <w:rsid w:val="006340DD"/>
    <w:rsid w:val="00635825"/>
    <w:rsid w:val="00637F3B"/>
    <w:rsid w:val="006409D1"/>
    <w:rsid w:val="00640D04"/>
    <w:rsid w:val="00641D94"/>
    <w:rsid w:val="00641DC5"/>
    <w:rsid w:val="0064216E"/>
    <w:rsid w:val="006430B5"/>
    <w:rsid w:val="0064438B"/>
    <w:rsid w:val="00645398"/>
    <w:rsid w:val="00646EE8"/>
    <w:rsid w:val="00646F13"/>
    <w:rsid w:val="00647601"/>
    <w:rsid w:val="006507B8"/>
    <w:rsid w:val="006513F4"/>
    <w:rsid w:val="00653D6E"/>
    <w:rsid w:val="00654070"/>
    <w:rsid w:val="00654A02"/>
    <w:rsid w:val="006564E1"/>
    <w:rsid w:val="00660744"/>
    <w:rsid w:val="00660A44"/>
    <w:rsid w:val="006614E5"/>
    <w:rsid w:val="00662D07"/>
    <w:rsid w:val="006656E5"/>
    <w:rsid w:val="00665FAB"/>
    <w:rsid w:val="006667E1"/>
    <w:rsid w:val="00666A5B"/>
    <w:rsid w:val="00666DFA"/>
    <w:rsid w:val="0066725E"/>
    <w:rsid w:val="0066737F"/>
    <w:rsid w:val="0066781C"/>
    <w:rsid w:val="00667AD7"/>
    <w:rsid w:val="00670134"/>
    <w:rsid w:val="00670743"/>
    <w:rsid w:val="006707A6"/>
    <w:rsid w:val="006716E1"/>
    <w:rsid w:val="0067172B"/>
    <w:rsid w:val="00671CA8"/>
    <w:rsid w:val="006720F0"/>
    <w:rsid w:val="006721E8"/>
    <w:rsid w:val="00673D2B"/>
    <w:rsid w:val="00674E1B"/>
    <w:rsid w:val="0067536B"/>
    <w:rsid w:val="00676AB2"/>
    <w:rsid w:val="006778F4"/>
    <w:rsid w:val="00677B02"/>
    <w:rsid w:val="00677E4A"/>
    <w:rsid w:val="006802A5"/>
    <w:rsid w:val="00681890"/>
    <w:rsid w:val="00681A75"/>
    <w:rsid w:val="00684233"/>
    <w:rsid w:val="006850CE"/>
    <w:rsid w:val="006853C1"/>
    <w:rsid w:val="00685E20"/>
    <w:rsid w:val="00687850"/>
    <w:rsid w:val="00687870"/>
    <w:rsid w:val="00692A07"/>
    <w:rsid w:val="006961B5"/>
    <w:rsid w:val="00697A18"/>
    <w:rsid w:val="006A0186"/>
    <w:rsid w:val="006A1AA8"/>
    <w:rsid w:val="006A1EC6"/>
    <w:rsid w:val="006A38D1"/>
    <w:rsid w:val="006A3A6F"/>
    <w:rsid w:val="006A4AD9"/>
    <w:rsid w:val="006A6DE1"/>
    <w:rsid w:val="006A6FD0"/>
    <w:rsid w:val="006A7BB2"/>
    <w:rsid w:val="006B43C6"/>
    <w:rsid w:val="006B4E79"/>
    <w:rsid w:val="006B606A"/>
    <w:rsid w:val="006B637A"/>
    <w:rsid w:val="006B6D49"/>
    <w:rsid w:val="006B7AD8"/>
    <w:rsid w:val="006B7AEC"/>
    <w:rsid w:val="006C0EC8"/>
    <w:rsid w:val="006C112E"/>
    <w:rsid w:val="006C16C5"/>
    <w:rsid w:val="006C1D99"/>
    <w:rsid w:val="006C38D4"/>
    <w:rsid w:val="006C4EE5"/>
    <w:rsid w:val="006C5033"/>
    <w:rsid w:val="006C7D25"/>
    <w:rsid w:val="006D009B"/>
    <w:rsid w:val="006D00A8"/>
    <w:rsid w:val="006D0FAF"/>
    <w:rsid w:val="006D2054"/>
    <w:rsid w:val="006D36CA"/>
    <w:rsid w:val="006D39F3"/>
    <w:rsid w:val="006D49D0"/>
    <w:rsid w:val="006D5826"/>
    <w:rsid w:val="006D5F08"/>
    <w:rsid w:val="006D613D"/>
    <w:rsid w:val="006D672F"/>
    <w:rsid w:val="006D6E07"/>
    <w:rsid w:val="006D73FD"/>
    <w:rsid w:val="006E08AB"/>
    <w:rsid w:val="006E1B29"/>
    <w:rsid w:val="006E3084"/>
    <w:rsid w:val="006E3FA7"/>
    <w:rsid w:val="006E4E5E"/>
    <w:rsid w:val="006E5C3F"/>
    <w:rsid w:val="006E5D69"/>
    <w:rsid w:val="006E6953"/>
    <w:rsid w:val="006E7CAC"/>
    <w:rsid w:val="006E7EE4"/>
    <w:rsid w:val="006F0C5D"/>
    <w:rsid w:val="006F2E75"/>
    <w:rsid w:val="006F2E9E"/>
    <w:rsid w:val="006F35BD"/>
    <w:rsid w:val="006F3CB2"/>
    <w:rsid w:val="006F3E62"/>
    <w:rsid w:val="006F402B"/>
    <w:rsid w:val="006F4609"/>
    <w:rsid w:val="006F6591"/>
    <w:rsid w:val="006F6777"/>
    <w:rsid w:val="006F7580"/>
    <w:rsid w:val="006F7DEC"/>
    <w:rsid w:val="00700629"/>
    <w:rsid w:val="0070104D"/>
    <w:rsid w:val="00702582"/>
    <w:rsid w:val="00702CA5"/>
    <w:rsid w:val="0070395E"/>
    <w:rsid w:val="00704E13"/>
    <w:rsid w:val="007051E0"/>
    <w:rsid w:val="0070672A"/>
    <w:rsid w:val="007072D9"/>
    <w:rsid w:val="0070751C"/>
    <w:rsid w:val="007104B5"/>
    <w:rsid w:val="00710954"/>
    <w:rsid w:val="00711440"/>
    <w:rsid w:val="0071287B"/>
    <w:rsid w:val="00712E5C"/>
    <w:rsid w:val="00713B11"/>
    <w:rsid w:val="0071475B"/>
    <w:rsid w:val="0071558B"/>
    <w:rsid w:val="0071562F"/>
    <w:rsid w:val="00715A9C"/>
    <w:rsid w:val="00716650"/>
    <w:rsid w:val="00716C9C"/>
    <w:rsid w:val="007171B6"/>
    <w:rsid w:val="0071776C"/>
    <w:rsid w:val="007202BA"/>
    <w:rsid w:val="00720A28"/>
    <w:rsid w:val="00722A1D"/>
    <w:rsid w:val="00723035"/>
    <w:rsid w:val="00725164"/>
    <w:rsid w:val="0072582D"/>
    <w:rsid w:val="00725A1E"/>
    <w:rsid w:val="007265AA"/>
    <w:rsid w:val="00726A5E"/>
    <w:rsid w:val="007276DA"/>
    <w:rsid w:val="00730115"/>
    <w:rsid w:val="00731CFE"/>
    <w:rsid w:val="00732CC0"/>
    <w:rsid w:val="00733207"/>
    <w:rsid w:val="00733648"/>
    <w:rsid w:val="00734D62"/>
    <w:rsid w:val="00735993"/>
    <w:rsid w:val="00736155"/>
    <w:rsid w:val="0073735F"/>
    <w:rsid w:val="00737EE6"/>
    <w:rsid w:val="007402AA"/>
    <w:rsid w:val="007405E8"/>
    <w:rsid w:val="007420A5"/>
    <w:rsid w:val="0074343A"/>
    <w:rsid w:val="007434A8"/>
    <w:rsid w:val="00743C81"/>
    <w:rsid w:val="00743DED"/>
    <w:rsid w:val="00747074"/>
    <w:rsid w:val="0074738B"/>
    <w:rsid w:val="00751B54"/>
    <w:rsid w:val="00752963"/>
    <w:rsid w:val="00752B7E"/>
    <w:rsid w:val="007532A0"/>
    <w:rsid w:val="007567FB"/>
    <w:rsid w:val="00756F80"/>
    <w:rsid w:val="00757323"/>
    <w:rsid w:val="00757486"/>
    <w:rsid w:val="007574B3"/>
    <w:rsid w:val="00757EA9"/>
    <w:rsid w:val="00760209"/>
    <w:rsid w:val="007602A6"/>
    <w:rsid w:val="00760A7D"/>
    <w:rsid w:val="007613D6"/>
    <w:rsid w:val="00761E3E"/>
    <w:rsid w:val="007624B3"/>
    <w:rsid w:val="0076379B"/>
    <w:rsid w:val="00763FD8"/>
    <w:rsid w:val="00764A73"/>
    <w:rsid w:val="00764E0E"/>
    <w:rsid w:val="00765AE0"/>
    <w:rsid w:val="00765CCF"/>
    <w:rsid w:val="0077056F"/>
    <w:rsid w:val="00770587"/>
    <w:rsid w:val="007711E5"/>
    <w:rsid w:val="007712A3"/>
    <w:rsid w:val="00771528"/>
    <w:rsid w:val="00771A0F"/>
    <w:rsid w:val="00771ECB"/>
    <w:rsid w:val="00774CDF"/>
    <w:rsid w:val="00774E29"/>
    <w:rsid w:val="00774FD6"/>
    <w:rsid w:val="00775C83"/>
    <w:rsid w:val="00775EA0"/>
    <w:rsid w:val="007762D5"/>
    <w:rsid w:val="00776701"/>
    <w:rsid w:val="00776E08"/>
    <w:rsid w:val="00780494"/>
    <w:rsid w:val="0078118D"/>
    <w:rsid w:val="00781338"/>
    <w:rsid w:val="0078137A"/>
    <w:rsid w:val="00784932"/>
    <w:rsid w:val="00784ABF"/>
    <w:rsid w:val="00784C6E"/>
    <w:rsid w:val="007914A4"/>
    <w:rsid w:val="00791B21"/>
    <w:rsid w:val="007925E8"/>
    <w:rsid w:val="00793D4E"/>
    <w:rsid w:val="0079486C"/>
    <w:rsid w:val="00794F42"/>
    <w:rsid w:val="00795F8A"/>
    <w:rsid w:val="00796DF2"/>
    <w:rsid w:val="007A0BA8"/>
    <w:rsid w:val="007A0D2D"/>
    <w:rsid w:val="007A0F1A"/>
    <w:rsid w:val="007A18E6"/>
    <w:rsid w:val="007A1E56"/>
    <w:rsid w:val="007A337D"/>
    <w:rsid w:val="007A3745"/>
    <w:rsid w:val="007A60F8"/>
    <w:rsid w:val="007A611B"/>
    <w:rsid w:val="007A7047"/>
    <w:rsid w:val="007B1B78"/>
    <w:rsid w:val="007B2E1A"/>
    <w:rsid w:val="007B3601"/>
    <w:rsid w:val="007B4329"/>
    <w:rsid w:val="007B4F50"/>
    <w:rsid w:val="007B5170"/>
    <w:rsid w:val="007B5F7E"/>
    <w:rsid w:val="007B6C0E"/>
    <w:rsid w:val="007B6C55"/>
    <w:rsid w:val="007B6D12"/>
    <w:rsid w:val="007B7041"/>
    <w:rsid w:val="007C030D"/>
    <w:rsid w:val="007C15A9"/>
    <w:rsid w:val="007C25A7"/>
    <w:rsid w:val="007C2831"/>
    <w:rsid w:val="007C3081"/>
    <w:rsid w:val="007C36F7"/>
    <w:rsid w:val="007C3B4C"/>
    <w:rsid w:val="007C3EE4"/>
    <w:rsid w:val="007C4C58"/>
    <w:rsid w:val="007C549D"/>
    <w:rsid w:val="007C63D5"/>
    <w:rsid w:val="007C653A"/>
    <w:rsid w:val="007C793B"/>
    <w:rsid w:val="007C7C9A"/>
    <w:rsid w:val="007D0EA3"/>
    <w:rsid w:val="007D119B"/>
    <w:rsid w:val="007D40FC"/>
    <w:rsid w:val="007D4849"/>
    <w:rsid w:val="007D4D33"/>
    <w:rsid w:val="007D50CC"/>
    <w:rsid w:val="007D595C"/>
    <w:rsid w:val="007D696E"/>
    <w:rsid w:val="007E237A"/>
    <w:rsid w:val="007E254B"/>
    <w:rsid w:val="007E2C38"/>
    <w:rsid w:val="007E2DF3"/>
    <w:rsid w:val="007E2FCF"/>
    <w:rsid w:val="007E448F"/>
    <w:rsid w:val="007E49C2"/>
    <w:rsid w:val="007E5C0D"/>
    <w:rsid w:val="007E60DA"/>
    <w:rsid w:val="007E61FA"/>
    <w:rsid w:val="007E6B47"/>
    <w:rsid w:val="007E7875"/>
    <w:rsid w:val="007F00BB"/>
    <w:rsid w:val="007F0F03"/>
    <w:rsid w:val="007F177C"/>
    <w:rsid w:val="007F4C15"/>
    <w:rsid w:val="007F4F74"/>
    <w:rsid w:val="007F6515"/>
    <w:rsid w:val="007F7213"/>
    <w:rsid w:val="0080029A"/>
    <w:rsid w:val="00800AFA"/>
    <w:rsid w:val="00800D19"/>
    <w:rsid w:val="00800DE5"/>
    <w:rsid w:val="00801A01"/>
    <w:rsid w:val="00802101"/>
    <w:rsid w:val="00804624"/>
    <w:rsid w:val="008047FB"/>
    <w:rsid w:val="00804928"/>
    <w:rsid w:val="00804AA2"/>
    <w:rsid w:val="008051BF"/>
    <w:rsid w:val="008051F4"/>
    <w:rsid w:val="008059C2"/>
    <w:rsid w:val="008063A2"/>
    <w:rsid w:val="0080729A"/>
    <w:rsid w:val="00811E8B"/>
    <w:rsid w:val="00813145"/>
    <w:rsid w:val="0081344E"/>
    <w:rsid w:val="0081401A"/>
    <w:rsid w:val="0081419B"/>
    <w:rsid w:val="008152B5"/>
    <w:rsid w:val="00815EA4"/>
    <w:rsid w:val="00816362"/>
    <w:rsid w:val="00820DE5"/>
    <w:rsid w:val="0082118C"/>
    <w:rsid w:val="008218D0"/>
    <w:rsid w:val="00821DDC"/>
    <w:rsid w:val="00821E22"/>
    <w:rsid w:val="00823C52"/>
    <w:rsid w:val="00823F17"/>
    <w:rsid w:val="00824ADE"/>
    <w:rsid w:val="008304A7"/>
    <w:rsid w:val="00830B18"/>
    <w:rsid w:val="00831693"/>
    <w:rsid w:val="00831930"/>
    <w:rsid w:val="00831C68"/>
    <w:rsid w:val="00834C7C"/>
    <w:rsid w:val="008351F8"/>
    <w:rsid w:val="00835E34"/>
    <w:rsid w:val="008363C2"/>
    <w:rsid w:val="00836A8E"/>
    <w:rsid w:val="008375D3"/>
    <w:rsid w:val="00837DB5"/>
    <w:rsid w:val="00843648"/>
    <w:rsid w:val="00843BA7"/>
    <w:rsid w:val="00845AAC"/>
    <w:rsid w:val="00846187"/>
    <w:rsid w:val="00847299"/>
    <w:rsid w:val="00850679"/>
    <w:rsid w:val="008509F7"/>
    <w:rsid w:val="00854153"/>
    <w:rsid w:val="00854794"/>
    <w:rsid w:val="00854BC7"/>
    <w:rsid w:val="00854EC3"/>
    <w:rsid w:val="0085594D"/>
    <w:rsid w:val="00855FF5"/>
    <w:rsid w:val="00860364"/>
    <w:rsid w:val="008604E2"/>
    <w:rsid w:val="008616B7"/>
    <w:rsid w:val="008621D3"/>
    <w:rsid w:val="00862268"/>
    <w:rsid w:val="00862595"/>
    <w:rsid w:val="00863402"/>
    <w:rsid w:val="0086365C"/>
    <w:rsid w:val="00863A0A"/>
    <w:rsid w:val="00863D13"/>
    <w:rsid w:val="008669E4"/>
    <w:rsid w:val="0087047A"/>
    <w:rsid w:val="00870581"/>
    <w:rsid w:val="00870844"/>
    <w:rsid w:val="00871605"/>
    <w:rsid w:val="00872643"/>
    <w:rsid w:val="00872C1B"/>
    <w:rsid w:val="00872DE6"/>
    <w:rsid w:val="008738E8"/>
    <w:rsid w:val="008742B4"/>
    <w:rsid w:val="008747CF"/>
    <w:rsid w:val="008756B9"/>
    <w:rsid w:val="00876521"/>
    <w:rsid w:val="00877306"/>
    <w:rsid w:val="0088048D"/>
    <w:rsid w:val="00880696"/>
    <w:rsid w:val="008807EB"/>
    <w:rsid w:val="00880F23"/>
    <w:rsid w:val="00881143"/>
    <w:rsid w:val="00881CDE"/>
    <w:rsid w:val="00882941"/>
    <w:rsid w:val="00882CB0"/>
    <w:rsid w:val="00883776"/>
    <w:rsid w:val="008859B7"/>
    <w:rsid w:val="008870D4"/>
    <w:rsid w:val="0088726A"/>
    <w:rsid w:val="0088733B"/>
    <w:rsid w:val="00887BA7"/>
    <w:rsid w:val="008920E3"/>
    <w:rsid w:val="00892456"/>
    <w:rsid w:val="00892BF1"/>
    <w:rsid w:val="008932D2"/>
    <w:rsid w:val="00894654"/>
    <w:rsid w:val="00894A52"/>
    <w:rsid w:val="0089560C"/>
    <w:rsid w:val="00895E5D"/>
    <w:rsid w:val="00897112"/>
    <w:rsid w:val="008975F1"/>
    <w:rsid w:val="0089762C"/>
    <w:rsid w:val="00897929"/>
    <w:rsid w:val="00897B7E"/>
    <w:rsid w:val="008A0248"/>
    <w:rsid w:val="008A0B97"/>
    <w:rsid w:val="008A0BB2"/>
    <w:rsid w:val="008A1274"/>
    <w:rsid w:val="008A2BF4"/>
    <w:rsid w:val="008A34BA"/>
    <w:rsid w:val="008A3DF4"/>
    <w:rsid w:val="008A4304"/>
    <w:rsid w:val="008A6C6E"/>
    <w:rsid w:val="008A7885"/>
    <w:rsid w:val="008B067A"/>
    <w:rsid w:val="008B27F5"/>
    <w:rsid w:val="008B282E"/>
    <w:rsid w:val="008B28BC"/>
    <w:rsid w:val="008B2B2F"/>
    <w:rsid w:val="008B2ED1"/>
    <w:rsid w:val="008B3612"/>
    <w:rsid w:val="008B3B68"/>
    <w:rsid w:val="008B4819"/>
    <w:rsid w:val="008B5B70"/>
    <w:rsid w:val="008B6020"/>
    <w:rsid w:val="008B68AC"/>
    <w:rsid w:val="008B6A66"/>
    <w:rsid w:val="008B6B09"/>
    <w:rsid w:val="008B757C"/>
    <w:rsid w:val="008B7584"/>
    <w:rsid w:val="008B7D84"/>
    <w:rsid w:val="008C01AC"/>
    <w:rsid w:val="008C181E"/>
    <w:rsid w:val="008C190D"/>
    <w:rsid w:val="008C3737"/>
    <w:rsid w:val="008C3B51"/>
    <w:rsid w:val="008C5B75"/>
    <w:rsid w:val="008C5C49"/>
    <w:rsid w:val="008C5ED1"/>
    <w:rsid w:val="008C7026"/>
    <w:rsid w:val="008C7759"/>
    <w:rsid w:val="008D03C3"/>
    <w:rsid w:val="008D11E1"/>
    <w:rsid w:val="008D1719"/>
    <w:rsid w:val="008D3700"/>
    <w:rsid w:val="008D5228"/>
    <w:rsid w:val="008D576F"/>
    <w:rsid w:val="008D6182"/>
    <w:rsid w:val="008D63CF"/>
    <w:rsid w:val="008D658E"/>
    <w:rsid w:val="008D69BA"/>
    <w:rsid w:val="008D6C0F"/>
    <w:rsid w:val="008D7BB6"/>
    <w:rsid w:val="008D7C66"/>
    <w:rsid w:val="008E09B0"/>
    <w:rsid w:val="008E12FD"/>
    <w:rsid w:val="008E1607"/>
    <w:rsid w:val="008E164A"/>
    <w:rsid w:val="008E1D01"/>
    <w:rsid w:val="008E4E1C"/>
    <w:rsid w:val="008E5267"/>
    <w:rsid w:val="008E52F4"/>
    <w:rsid w:val="008F01EE"/>
    <w:rsid w:val="008F290D"/>
    <w:rsid w:val="008F2ACC"/>
    <w:rsid w:val="008F2AF0"/>
    <w:rsid w:val="008F31D8"/>
    <w:rsid w:val="008F396C"/>
    <w:rsid w:val="008F4865"/>
    <w:rsid w:val="008F6729"/>
    <w:rsid w:val="008F6C5E"/>
    <w:rsid w:val="00900EA0"/>
    <w:rsid w:val="00901E8B"/>
    <w:rsid w:val="00902352"/>
    <w:rsid w:val="00902936"/>
    <w:rsid w:val="00902E8F"/>
    <w:rsid w:val="009101CC"/>
    <w:rsid w:val="00910B7F"/>
    <w:rsid w:val="00911728"/>
    <w:rsid w:val="00911BCB"/>
    <w:rsid w:val="00911DA4"/>
    <w:rsid w:val="00913B79"/>
    <w:rsid w:val="00913F6C"/>
    <w:rsid w:val="0091443E"/>
    <w:rsid w:val="00915084"/>
    <w:rsid w:val="009152B0"/>
    <w:rsid w:val="00917A7B"/>
    <w:rsid w:val="009210AE"/>
    <w:rsid w:val="00922999"/>
    <w:rsid w:val="00923183"/>
    <w:rsid w:val="009233AD"/>
    <w:rsid w:val="009236F6"/>
    <w:rsid w:val="00925BE9"/>
    <w:rsid w:val="00926030"/>
    <w:rsid w:val="0092621A"/>
    <w:rsid w:val="00927FB5"/>
    <w:rsid w:val="009328F1"/>
    <w:rsid w:val="00932ECF"/>
    <w:rsid w:val="009335C7"/>
    <w:rsid w:val="00934210"/>
    <w:rsid w:val="00934533"/>
    <w:rsid w:val="009347DA"/>
    <w:rsid w:val="00934910"/>
    <w:rsid w:val="00936AB3"/>
    <w:rsid w:val="0093725C"/>
    <w:rsid w:val="009374CE"/>
    <w:rsid w:val="009376FE"/>
    <w:rsid w:val="009432BF"/>
    <w:rsid w:val="00943541"/>
    <w:rsid w:val="00943905"/>
    <w:rsid w:val="00944BE7"/>
    <w:rsid w:val="00945FBF"/>
    <w:rsid w:val="00950D89"/>
    <w:rsid w:val="009513C7"/>
    <w:rsid w:val="00951BC3"/>
    <w:rsid w:val="00952733"/>
    <w:rsid w:val="00954F93"/>
    <w:rsid w:val="00956057"/>
    <w:rsid w:val="0096057F"/>
    <w:rsid w:val="00962D27"/>
    <w:rsid w:val="0096357D"/>
    <w:rsid w:val="00963F40"/>
    <w:rsid w:val="00964177"/>
    <w:rsid w:val="009641B9"/>
    <w:rsid w:val="009659D0"/>
    <w:rsid w:val="00965F41"/>
    <w:rsid w:val="00970532"/>
    <w:rsid w:val="00970A8C"/>
    <w:rsid w:val="00971202"/>
    <w:rsid w:val="00972628"/>
    <w:rsid w:val="009731C0"/>
    <w:rsid w:val="00974A4F"/>
    <w:rsid w:val="0097710A"/>
    <w:rsid w:val="00977C86"/>
    <w:rsid w:val="009809C0"/>
    <w:rsid w:val="00980C1D"/>
    <w:rsid w:val="00981954"/>
    <w:rsid w:val="00981D66"/>
    <w:rsid w:val="009836F9"/>
    <w:rsid w:val="00983E14"/>
    <w:rsid w:val="00984048"/>
    <w:rsid w:val="009844F2"/>
    <w:rsid w:val="009850EC"/>
    <w:rsid w:val="00985B9A"/>
    <w:rsid w:val="009862CE"/>
    <w:rsid w:val="009873F4"/>
    <w:rsid w:val="0099111F"/>
    <w:rsid w:val="009912DF"/>
    <w:rsid w:val="00991809"/>
    <w:rsid w:val="009926EE"/>
    <w:rsid w:val="00993D03"/>
    <w:rsid w:val="009946D5"/>
    <w:rsid w:val="00996A84"/>
    <w:rsid w:val="00997482"/>
    <w:rsid w:val="009A27A4"/>
    <w:rsid w:val="009A2938"/>
    <w:rsid w:val="009A3ACC"/>
    <w:rsid w:val="009A48FC"/>
    <w:rsid w:val="009A5365"/>
    <w:rsid w:val="009A5493"/>
    <w:rsid w:val="009A5852"/>
    <w:rsid w:val="009A5B8E"/>
    <w:rsid w:val="009A5C5F"/>
    <w:rsid w:val="009A63D3"/>
    <w:rsid w:val="009A690A"/>
    <w:rsid w:val="009A6CDD"/>
    <w:rsid w:val="009B09C4"/>
    <w:rsid w:val="009B25DA"/>
    <w:rsid w:val="009B320D"/>
    <w:rsid w:val="009B3309"/>
    <w:rsid w:val="009B3A6D"/>
    <w:rsid w:val="009B3F35"/>
    <w:rsid w:val="009B4504"/>
    <w:rsid w:val="009B7B83"/>
    <w:rsid w:val="009B7C2F"/>
    <w:rsid w:val="009C122C"/>
    <w:rsid w:val="009C1D47"/>
    <w:rsid w:val="009C25C2"/>
    <w:rsid w:val="009C46E0"/>
    <w:rsid w:val="009C4814"/>
    <w:rsid w:val="009C4A37"/>
    <w:rsid w:val="009C4B9B"/>
    <w:rsid w:val="009C5A89"/>
    <w:rsid w:val="009C5E46"/>
    <w:rsid w:val="009C6211"/>
    <w:rsid w:val="009C6A00"/>
    <w:rsid w:val="009C7101"/>
    <w:rsid w:val="009C76C3"/>
    <w:rsid w:val="009D026A"/>
    <w:rsid w:val="009D0DE4"/>
    <w:rsid w:val="009D115E"/>
    <w:rsid w:val="009D17C6"/>
    <w:rsid w:val="009D2265"/>
    <w:rsid w:val="009D22DB"/>
    <w:rsid w:val="009D2815"/>
    <w:rsid w:val="009D3EAF"/>
    <w:rsid w:val="009D5102"/>
    <w:rsid w:val="009D6099"/>
    <w:rsid w:val="009D68AF"/>
    <w:rsid w:val="009D6E74"/>
    <w:rsid w:val="009E0022"/>
    <w:rsid w:val="009E00EF"/>
    <w:rsid w:val="009E05DD"/>
    <w:rsid w:val="009E0A6D"/>
    <w:rsid w:val="009E2881"/>
    <w:rsid w:val="009E3685"/>
    <w:rsid w:val="009E38E2"/>
    <w:rsid w:val="009E3B6F"/>
    <w:rsid w:val="009E3DB9"/>
    <w:rsid w:val="009E49F4"/>
    <w:rsid w:val="009E5F4D"/>
    <w:rsid w:val="009E6810"/>
    <w:rsid w:val="009F1E62"/>
    <w:rsid w:val="009F2B16"/>
    <w:rsid w:val="009F33CA"/>
    <w:rsid w:val="009F41E3"/>
    <w:rsid w:val="009F4769"/>
    <w:rsid w:val="009F5171"/>
    <w:rsid w:val="009F5992"/>
    <w:rsid w:val="009F764E"/>
    <w:rsid w:val="00A004B9"/>
    <w:rsid w:val="00A00589"/>
    <w:rsid w:val="00A011D8"/>
    <w:rsid w:val="00A02C23"/>
    <w:rsid w:val="00A0361C"/>
    <w:rsid w:val="00A03AA6"/>
    <w:rsid w:val="00A061C8"/>
    <w:rsid w:val="00A064E9"/>
    <w:rsid w:val="00A06787"/>
    <w:rsid w:val="00A06EB4"/>
    <w:rsid w:val="00A071FE"/>
    <w:rsid w:val="00A072E7"/>
    <w:rsid w:val="00A10698"/>
    <w:rsid w:val="00A10B05"/>
    <w:rsid w:val="00A10CB4"/>
    <w:rsid w:val="00A11098"/>
    <w:rsid w:val="00A11AD6"/>
    <w:rsid w:val="00A13C6B"/>
    <w:rsid w:val="00A14634"/>
    <w:rsid w:val="00A15950"/>
    <w:rsid w:val="00A171A7"/>
    <w:rsid w:val="00A1779A"/>
    <w:rsid w:val="00A21555"/>
    <w:rsid w:val="00A2198A"/>
    <w:rsid w:val="00A21E19"/>
    <w:rsid w:val="00A22340"/>
    <w:rsid w:val="00A22386"/>
    <w:rsid w:val="00A259BA"/>
    <w:rsid w:val="00A26C7E"/>
    <w:rsid w:val="00A273EB"/>
    <w:rsid w:val="00A27634"/>
    <w:rsid w:val="00A30A23"/>
    <w:rsid w:val="00A31104"/>
    <w:rsid w:val="00A31AA2"/>
    <w:rsid w:val="00A32EA3"/>
    <w:rsid w:val="00A33006"/>
    <w:rsid w:val="00A332A4"/>
    <w:rsid w:val="00A3360A"/>
    <w:rsid w:val="00A369DC"/>
    <w:rsid w:val="00A37331"/>
    <w:rsid w:val="00A37F95"/>
    <w:rsid w:val="00A416F7"/>
    <w:rsid w:val="00A42459"/>
    <w:rsid w:val="00A42552"/>
    <w:rsid w:val="00A433F1"/>
    <w:rsid w:val="00A43813"/>
    <w:rsid w:val="00A43CDE"/>
    <w:rsid w:val="00A44EE7"/>
    <w:rsid w:val="00A456E4"/>
    <w:rsid w:val="00A45862"/>
    <w:rsid w:val="00A4698B"/>
    <w:rsid w:val="00A473FB"/>
    <w:rsid w:val="00A47BF1"/>
    <w:rsid w:val="00A522CD"/>
    <w:rsid w:val="00A53F12"/>
    <w:rsid w:val="00A54417"/>
    <w:rsid w:val="00A5476F"/>
    <w:rsid w:val="00A54788"/>
    <w:rsid w:val="00A5499D"/>
    <w:rsid w:val="00A54C5B"/>
    <w:rsid w:val="00A55645"/>
    <w:rsid w:val="00A56A75"/>
    <w:rsid w:val="00A56F4D"/>
    <w:rsid w:val="00A609AF"/>
    <w:rsid w:val="00A611C0"/>
    <w:rsid w:val="00A614A6"/>
    <w:rsid w:val="00A63115"/>
    <w:rsid w:val="00A639AC"/>
    <w:rsid w:val="00A65C20"/>
    <w:rsid w:val="00A66375"/>
    <w:rsid w:val="00A710D1"/>
    <w:rsid w:val="00A715A6"/>
    <w:rsid w:val="00A71DDF"/>
    <w:rsid w:val="00A71EF5"/>
    <w:rsid w:val="00A7206F"/>
    <w:rsid w:val="00A7281D"/>
    <w:rsid w:val="00A72F46"/>
    <w:rsid w:val="00A758D5"/>
    <w:rsid w:val="00A7694D"/>
    <w:rsid w:val="00A7760E"/>
    <w:rsid w:val="00A777FE"/>
    <w:rsid w:val="00A77857"/>
    <w:rsid w:val="00A80146"/>
    <w:rsid w:val="00A81630"/>
    <w:rsid w:val="00A8259E"/>
    <w:rsid w:val="00A827E0"/>
    <w:rsid w:val="00A82E8F"/>
    <w:rsid w:val="00A833BE"/>
    <w:rsid w:val="00A836AA"/>
    <w:rsid w:val="00A83BA5"/>
    <w:rsid w:val="00A85EBB"/>
    <w:rsid w:val="00A866BB"/>
    <w:rsid w:val="00A86A81"/>
    <w:rsid w:val="00A8773C"/>
    <w:rsid w:val="00A9212F"/>
    <w:rsid w:val="00A927F4"/>
    <w:rsid w:val="00A930C0"/>
    <w:rsid w:val="00A948F2"/>
    <w:rsid w:val="00A9497C"/>
    <w:rsid w:val="00A95862"/>
    <w:rsid w:val="00A960CC"/>
    <w:rsid w:val="00A965BF"/>
    <w:rsid w:val="00A969D2"/>
    <w:rsid w:val="00A974AB"/>
    <w:rsid w:val="00A97D63"/>
    <w:rsid w:val="00AA0115"/>
    <w:rsid w:val="00AA0C0D"/>
    <w:rsid w:val="00AA143E"/>
    <w:rsid w:val="00AA26EC"/>
    <w:rsid w:val="00AA4080"/>
    <w:rsid w:val="00AA4120"/>
    <w:rsid w:val="00AA6B1C"/>
    <w:rsid w:val="00AA6E95"/>
    <w:rsid w:val="00AB0401"/>
    <w:rsid w:val="00AB0A54"/>
    <w:rsid w:val="00AB0D80"/>
    <w:rsid w:val="00AB5AF6"/>
    <w:rsid w:val="00AB60E7"/>
    <w:rsid w:val="00AB6742"/>
    <w:rsid w:val="00AB6B1E"/>
    <w:rsid w:val="00AC1A34"/>
    <w:rsid w:val="00AC22EC"/>
    <w:rsid w:val="00AC25C9"/>
    <w:rsid w:val="00AC3070"/>
    <w:rsid w:val="00AC353A"/>
    <w:rsid w:val="00AC3E92"/>
    <w:rsid w:val="00AC4D13"/>
    <w:rsid w:val="00AC7DC5"/>
    <w:rsid w:val="00AD063E"/>
    <w:rsid w:val="00AD14DA"/>
    <w:rsid w:val="00AD1609"/>
    <w:rsid w:val="00AD2A31"/>
    <w:rsid w:val="00AD2A83"/>
    <w:rsid w:val="00AD2BD6"/>
    <w:rsid w:val="00AD2F7E"/>
    <w:rsid w:val="00AD3535"/>
    <w:rsid w:val="00AD3D1E"/>
    <w:rsid w:val="00AD4873"/>
    <w:rsid w:val="00AD48AF"/>
    <w:rsid w:val="00AD5228"/>
    <w:rsid w:val="00AD6167"/>
    <w:rsid w:val="00AE0442"/>
    <w:rsid w:val="00AE04EE"/>
    <w:rsid w:val="00AE1039"/>
    <w:rsid w:val="00AE28A1"/>
    <w:rsid w:val="00AE29ED"/>
    <w:rsid w:val="00AE3022"/>
    <w:rsid w:val="00AE31B4"/>
    <w:rsid w:val="00AE3372"/>
    <w:rsid w:val="00AE3B6A"/>
    <w:rsid w:val="00AE438E"/>
    <w:rsid w:val="00AE45F7"/>
    <w:rsid w:val="00AE5888"/>
    <w:rsid w:val="00AE5ECF"/>
    <w:rsid w:val="00AE61C8"/>
    <w:rsid w:val="00AE62E1"/>
    <w:rsid w:val="00AE7315"/>
    <w:rsid w:val="00AF0565"/>
    <w:rsid w:val="00AF05D0"/>
    <w:rsid w:val="00AF06C2"/>
    <w:rsid w:val="00AF0730"/>
    <w:rsid w:val="00AF07A2"/>
    <w:rsid w:val="00AF1305"/>
    <w:rsid w:val="00AF3191"/>
    <w:rsid w:val="00AF4094"/>
    <w:rsid w:val="00AF4915"/>
    <w:rsid w:val="00AF593F"/>
    <w:rsid w:val="00AF60F2"/>
    <w:rsid w:val="00AF72BB"/>
    <w:rsid w:val="00B02E57"/>
    <w:rsid w:val="00B035A6"/>
    <w:rsid w:val="00B0394A"/>
    <w:rsid w:val="00B03B48"/>
    <w:rsid w:val="00B04276"/>
    <w:rsid w:val="00B049AD"/>
    <w:rsid w:val="00B04AE0"/>
    <w:rsid w:val="00B04BEC"/>
    <w:rsid w:val="00B07419"/>
    <w:rsid w:val="00B07EAE"/>
    <w:rsid w:val="00B104A0"/>
    <w:rsid w:val="00B11A0F"/>
    <w:rsid w:val="00B13392"/>
    <w:rsid w:val="00B13D5E"/>
    <w:rsid w:val="00B14083"/>
    <w:rsid w:val="00B14CBB"/>
    <w:rsid w:val="00B151B5"/>
    <w:rsid w:val="00B15B13"/>
    <w:rsid w:val="00B17116"/>
    <w:rsid w:val="00B1738B"/>
    <w:rsid w:val="00B1783E"/>
    <w:rsid w:val="00B213C3"/>
    <w:rsid w:val="00B21EF4"/>
    <w:rsid w:val="00B2202D"/>
    <w:rsid w:val="00B22374"/>
    <w:rsid w:val="00B22F68"/>
    <w:rsid w:val="00B23B93"/>
    <w:rsid w:val="00B23DA3"/>
    <w:rsid w:val="00B25390"/>
    <w:rsid w:val="00B253A2"/>
    <w:rsid w:val="00B26BDD"/>
    <w:rsid w:val="00B26EB0"/>
    <w:rsid w:val="00B273FA"/>
    <w:rsid w:val="00B30192"/>
    <w:rsid w:val="00B30368"/>
    <w:rsid w:val="00B303F0"/>
    <w:rsid w:val="00B30F0D"/>
    <w:rsid w:val="00B3136E"/>
    <w:rsid w:val="00B31B87"/>
    <w:rsid w:val="00B324CD"/>
    <w:rsid w:val="00B32D15"/>
    <w:rsid w:val="00B3343C"/>
    <w:rsid w:val="00B33750"/>
    <w:rsid w:val="00B3502A"/>
    <w:rsid w:val="00B35507"/>
    <w:rsid w:val="00B35590"/>
    <w:rsid w:val="00B35685"/>
    <w:rsid w:val="00B36D0D"/>
    <w:rsid w:val="00B37809"/>
    <w:rsid w:val="00B37B99"/>
    <w:rsid w:val="00B418C6"/>
    <w:rsid w:val="00B41B09"/>
    <w:rsid w:val="00B429BE"/>
    <w:rsid w:val="00B42DD4"/>
    <w:rsid w:val="00B42FC5"/>
    <w:rsid w:val="00B43CFA"/>
    <w:rsid w:val="00B440D6"/>
    <w:rsid w:val="00B44167"/>
    <w:rsid w:val="00B45F20"/>
    <w:rsid w:val="00B460C6"/>
    <w:rsid w:val="00B469C6"/>
    <w:rsid w:val="00B502D0"/>
    <w:rsid w:val="00B50309"/>
    <w:rsid w:val="00B503E7"/>
    <w:rsid w:val="00B51A58"/>
    <w:rsid w:val="00B52E65"/>
    <w:rsid w:val="00B53FB8"/>
    <w:rsid w:val="00B55306"/>
    <w:rsid w:val="00B607E3"/>
    <w:rsid w:val="00B612A9"/>
    <w:rsid w:val="00B61460"/>
    <w:rsid w:val="00B6178F"/>
    <w:rsid w:val="00B61F0B"/>
    <w:rsid w:val="00B640AB"/>
    <w:rsid w:val="00B64424"/>
    <w:rsid w:val="00B6505B"/>
    <w:rsid w:val="00B65B1F"/>
    <w:rsid w:val="00B67108"/>
    <w:rsid w:val="00B700F7"/>
    <w:rsid w:val="00B71EC2"/>
    <w:rsid w:val="00B72744"/>
    <w:rsid w:val="00B736F0"/>
    <w:rsid w:val="00B73716"/>
    <w:rsid w:val="00B740B2"/>
    <w:rsid w:val="00B742B5"/>
    <w:rsid w:val="00B745A5"/>
    <w:rsid w:val="00B74700"/>
    <w:rsid w:val="00B74F2E"/>
    <w:rsid w:val="00B7527C"/>
    <w:rsid w:val="00B75502"/>
    <w:rsid w:val="00B76390"/>
    <w:rsid w:val="00B76FE6"/>
    <w:rsid w:val="00B776A7"/>
    <w:rsid w:val="00B80338"/>
    <w:rsid w:val="00B81770"/>
    <w:rsid w:val="00B82166"/>
    <w:rsid w:val="00B826F4"/>
    <w:rsid w:val="00B82906"/>
    <w:rsid w:val="00B8605C"/>
    <w:rsid w:val="00B9014D"/>
    <w:rsid w:val="00B91CA9"/>
    <w:rsid w:val="00B91DE5"/>
    <w:rsid w:val="00B91EDB"/>
    <w:rsid w:val="00B92DFD"/>
    <w:rsid w:val="00B933EE"/>
    <w:rsid w:val="00B93957"/>
    <w:rsid w:val="00B93B36"/>
    <w:rsid w:val="00B95956"/>
    <w:rsid w:val="00BA06F0"/>
    <w:rsid w:val="00BA1F71"/>
    <w:rsid w:val="00BA22B0"/>
    <w:rsid w:val="00BA2478"/>
    <w:rsid w:val="00BA2F64"/>
    <w:rsid w:val="00BA47CA"/>
    <w:rsid w:val="00BA4896"/>
    <w:rsid w:val="00BA4A10"/>
    <w:rsid w:val="00BA5A95"/>
    <w:rsid w:val="00BA654B"/>
    <w:rsid w:val="00BA6A18"/>
    <w:rsid w:val="00BA6CC5"/>
    <w:rsid w:val="00BA7988"/>
    <w:rsid w:val="00BB11A8"/>
    <w:rsid w:val="00BB1954"/>
    <w:rsid w:val="00BB1CDF"/>
    <w:rsid w:val="00BB2BC8"/>
    <w:rsid w:val="00BB328F"/>
    <w:rsid w:val="00BB47C5"/>
    <w:rsid w:val="00BB6EA5"/>
    <w:rsid w:val="00BB70A2"/>
    <w:rsid w:val="00BB75CE"/>
    <w:rsid w:val="00BC0F89"/>
    <w:rsid w:val="00BC1EEA"/>
    <w:rsid w:val="00BC24F8"/>
    <w:rsid w:val="00BC272C"/>
    <w:rsid w:val="00BC2FCE"/>
    <w:rsid w:val="00BC3E29"/>
    <w:rsid w:val="00BC47BD"/>
    <w:rsid w:val="00BD09E3"/>
    <w:rsid w:val="00BD0AF4"/>
    <w:rsid w:val="00BD0E27"/>
    <w:rsid w:val="00BD1B5F"/>
    <w:rsid w:val="00BD2769"/>
    <w:rsid w:val="00BD2940"/>
    <w:rsid w:val="00BD4174"/>
    <w:rsid w:val="00BD4214"/>
    <w:rsid w:val="00BD4B02"/>
    <w:rsid w:val="00BD4B8C"/>
    <w:rsid w:val="00BD6268"/>
    <w:rsid w:val="00BD68B5"/>
    <w:rsid w:val="00BD6CF0"/>
    <w:rsid w:val="00BD6F54"/>
    <w:rsid w:val="00BD7A63"/>
    <w:rsid w:val="00BE073E"/>
    <w:rsid w:val="00BE0C37"/>
    <w:rsid w:val="00BE17B0"/>
    <w:rsid w:val="00BE2EE4"/>
    <w:rsid w:val="00BE313C"/>
    <w:rsid w:val="00BE33EA"/>
    <w:rsid w:val="00BE565B"/>
    <w:rsid w:val="00BF07F0"/>
    <w:rsid w:val="00BF2933"/>
    <w:rsid w:val="00BF2C46"/>
    <w:rsid w:val="00BF344D"/>
    <w:rsid w:val="00BF46B3"/>
    <w:rsid w:val="00BF4D58"/>
    <w:rsid w:val="00BF67C9"/>
    <w:rsid w:val="00BF6EF0"/>
    <w:rsid w:val="00C004F5"/>
    <w:rsid w:val="00C010F2"/>
    <w:rsid w:val="00C028CB"/>
    <w:rsid w:val="00C029CF"/>
    <w:rsid w:val="00C02F87"/>
    <w:rsid w:val="00C030E2"/>
    <w:rsid w:val="00C03349"/>
    <w:rsid w:val="00C038B8"/>
    <w:rsid w:val="00C03D47"/>
    <w:rsid w:val="00C047D5"/>
    <w:rsid w:val="00C05C9C"/>
    <w:rsid w:val="00C05D9F"/>
    <w:rsid w:val="00C07071"/>
    <w:rsid w:val="00C07779"/>
    <w:rsid w:val="00C100DB"/>
    <w:rsid w:val="00C10AD5"/>
    <w:rsid w:val="00C10B51"/>
    <w:rsid w:val="00C13968"/>
    <w:rsid w:val="00C141E2"/>
    <w:rsid w:val="00C15D8A"/>
    <w:rsid w:val="00C1615C"/>
    <w:rsid w:val="00C161F5"/>
    <w:rsid w:val="00C165A8"/>
    <w:rsid w:val="00C16DC9"/>
    <w:rsid w:val="00C2094C"/>
    <w:rsid w:val="00C20ADD"/>
    <w:rsid w:val="00C20BF9"/>
    <w:rsid w:val="00C22A14"/>
    <w:rsid w:val="00C2574E"/>
    <w:rsid w:val="00C2748F"/>
    <w:rsid w:val="00C30D84"/>
    <w:rsid w:val="00C32D4A"/>
    <w:rsid w:val="00C32F50"/>
    <w:rsid w:val="00C33FA3"/>
    <w:rsid w:val="00C35003"/>
    <w:rsid w:val="00C35084"/>
    <w:rsid w:val="00C356A2"/>
    <w:rsid w:val="00C35BAE"/>
    <w:rsid w:val="00C37B46"/>
    <w:rsid w:val="00C401AE"/>
    <w:rsid w:val="00C4093B"/>
    <w:rsid w:val="00C40DF2"/>
    <w:rsid w:val="00C410A4"/>
    <w:rsid w:val="00C41202"/>
    <w:rsid w:val="00C4315A"/>
    <w:rsid w:val="00C43391"/>
    <w:rsid w:val="00C4358C"/>
    <w:rsid w:val="00C43AF1"/>
    <w:rsid w:val="00C44706"/>
    <w:rsid w:val="00C4497C"/>
    <w:rsid w:val="00C45221"/>
    <w:rsid w:val="00C45A58"/>
    <w:rsid w:val="00C469C6"/>
    <w:rsid w:val="00C5027A"/>
    <w:rsid w:val="00C51A2A"/>
    <w:rsid w:val="00C52628"/>
    <w:rsid w:val="00C52779"/>
    <w:rsid w:val="00C54355"/>
    <w:rsid w:val="00C54EF4"/>
    <w:rsid w:val="00C552CB"/>
    <w:rsid w:val="00C55A54"/>
    <w:rsid w:val="00C56A53"/>
    <w:rsid w:val="00C56F7F"/>
    <w:rsid w:val="00C570FD"/>
    <w:rsid w:val="00C61DFE"/>
    <w:rsid w:val="00C61F46"/>
    <w:rsid w:val="00C630F3"/>
    <w:rsid w:val="00C634E8"/>
    <w:rsid w:val="00C63771"/>
    <w:rsid w:val="00C63D05"/>
    <w:rsid w:val="00C63FA2"/>
    <w:rsid w:val="00C656B3"/>
    <w:rsid w:val="00C6704A"/>
    <w:rsid w:val="00C6744F"/>
    <w:rsid w:val="00C67CFB"/>
    <w:rsid w:val="00C70816"/>
    <w:rsid w:val="00C723BA"/>
    <w:rsid w:val="00C73521"/>
    <w:rsid w:val="00C7468D"/>
    <w:rsid w:val="00C74958"/>
    <w:rsid w:val="00C7503E"/>
    <w:rsid w:val="00C75742"/>
    <w:rsid w:val="00C75C62"/>
    <w:rsid w:val="00C7667C"/>
    <w:rsid w:val="00C76AF5"/>
    <w:rsid w:val="00C8033E"/>
    <w:rsid w:val="00C807C7"/>
    <w:rsid w:val="00C81AA5"/>
    <w:rsid w:val="00C82BB5"/>
    <w:rsid w:val="00C82DB4"/>
    <w:rsid w:val="00C82F76"/>
    <w:rsid w:val="00C83098"/>
    <w:rsid w:val="00C836E1"/>
    <w:rsid w:val="00C83895"/>
    <w:rsid w:val="00C83E9B"/>
    <w:rsid w:val="00C843A5"/>
    <w:rsid w:val="00C84D54"/>
    <w:rsid w:val="00C85C4A"/>
    <w:rsid w:val="00C85C9F"/>
    <w:rsid w:val="00C86475"/>
    <w:rsid w:val="00C86DE8"/>
    <w:rsid w:val="00C87818"/>
    <w:rsid w:val="00C9035B"/>
    <w:rsid w:val="00C9651A"/>
    <w:rsid w:val="00C96DC7"/>
    <w:rsid w:val="00CA03C1"/>
    <w:rsid w:val="00CA0C11"/>
    <w:rsid w:val="00CA0CA7"/>
    <w:rsid w:val="00CA16B1"/>
    <w:rsid w:val="00CA2199"/>
    <w:rsid w:val="00CA294D"/>
    <w:rsid w:val="00CA2B18"/>
    <w:rsid w:val="00CA4221"/>
    <w:rsid w:val="00CA45E4"/>
    <w:rsid w:val="00CA61B3"/>
    <w:rsid w:val="00CA6832"/>
    <w:rsid w:val="00CA6EA3"/>
    <w:rsid w:val="00CA78EA"/>
    <w:rsid w:val="00CA7D18"/>
    <w:rsid w:val="00CB053A"/>
    <w:rsid w:val="00CB0B48"/>
    <w:rsid w:val="00CB12C6"/>
    <w:rsid w:val="00CB1304"/>
    <w:rsid w:val="00CB1969"/>
    <w:rsid w:val="00CB2175"/>
    <w:rsid w:val="00CB2EF1"/>
    <w:rsid w:val="00CB3146"/>
    <w:rsid w:val="00CB4877"/>
    <w:rsid w:val="00CB5121"/>
    <w:rsid w:val="00CB5447"/>
    <w:rsid w:val="00CB5DE1"/>
    <w:rsid w:val="00CB7971"/>
    <w:rsid w:val="00CC02CC"/>
    <w:rsid w:val="00CC0DDE"/>
    <w:rsid w:val="00CC4383"/>
    <w:rsid w:val="00CC7EF3"/>
    <w:rsid w:val="00CD0FD9"/>
    <w:rsid w:val="00CD10E0"/>
    <w:rsid w:val="00CD30B1"/>
    <w:rsid w:val="00CD39B6"/>
    <w:rsid w:val="00CD3FDF"/>
    <w:rsid w:val="00CD4624"/>
    <w:rsid w:val="00CD4F13"/>
    <w:rsid w:val="00CD508A"/>
    <w:rsid w:val="00CD5660"/>
    <w:rsid w:val="00CE1709"/>
    <w:rsid w:val="00CE18E9"/>
    <w:rsid w:val="00CE25EA"/>
    <w:rsid w:val="00CE2F54"/>
    <w:rsid w:val="00CE4308"/>
    <w:rsid w:val="00CE5B06"/>
    <w:rsid w:val="00CE5EAE"/>
    <w:rsid w:val="00CE6519"/>
    <w:rsid w:val="00CE6707"/>
    <w:rsid w:val="00CE6D08"/>
    <w:rsid w:val="00CE6D9B"/>
    <w:rsid w:val="00CE7224"/>
    <w:rsid w:val="00CE772B"/>
    <w:rsid w:val="00CF03D6"/>
    <w:rsid w:val="00CF24C1"/>
    <w:rsid w:val="00CF4D7E"/>
    <w:rsid w:val="00CF54B2"/>
    <w:rsid w:val="00CF60EE"/>
    <w:rsid w:val="00CF616B"/>
    <w:rsid w:val="00CF6A9D"/>
    <w:rsid w:val="00CF6E37"/>
    <w:rsid w:val="00CF7B07"/>
    <w:rsid w:val="00D01985"/>
    <w:rsid w:val="00D02110"/>
    <w:rsid w:val="00D0243D"/>
    <w:rsid w:val="00D028C1"/>
    <w:rsid w:val="00D02A49"/>
    <w:rsid w:val="00D02AE2"/>
    <w:rsid w:val="00D0429F"/>
    <w:rsid w:val="00D04BA0"/>
    <w:rsid w:val="00D06E1A"/>
    <w:rsid w:val="00D076AB"/>
    <w:rsid w:val="00D1080C"/>
    <w:rsid w:val="00D11930"/>
    <w:rsid w:val="00D11CA6"/>
    <w:rsid w:val="00D12CFD"/>
    <w:rsid w:val="00D13678"/>
    <w:rsid w:val="00D1646F"/>
    <w:rsid w:val="00D17357"/>
    <w:rsid w:val="00D173CE"/>
    <w:rsid w:val="00D21D9E"/>
    <w:rsid w:val="00D2264C"/>
    <w:rsid w:val="00D22D1C"/>
    <w:rsid w:val="00D244BE"/>
    <w:rsid w:val="00D25C27"/>
    <w:rsid w:val="00D26C03"/>
    <w:rsid w:val="00D27814"/>
    <w:rsid w:val="00D27DB6"/>
    <w:rsid w:val="00D27F04"/>
    <w:rsid w:val="00D30E30"/>
    <w:rsid w:val="00D316A9"/>
    <w:rsid w:val="00D3246D"/>
    <w:rsid w:val="00D329D9"/>
    <w:rsid w:val="00D344FC"/>
    <w:rsid w:val="00D3483E"/>
    <w:rsid w:val="00D37ECD"/>
    <w:rsid w:val="00D40508"/>
    <w:rsid w:val="00D412EA"/>
    <w:rsid w:val="00D4147E"/>
    <w:rsid w:val="00D41A9A"/>
    <w:rsid w:val="00D42023"/>
    <w:rsid w:val="00D427A0"/>
    <w:rsid w:val="00D43A54"/>
    <w:rsid w:val="00D448A6"/>
    <w:rsid w:val="00D449BC"/>
    <w:rsid w:val="00D45798"/>
    <w:rsid w:val="00D45BA0"/>
    <w:rsid w:val="00D4640D"/>
    <w:rsid w:val="00D50A72"/>
    <w:rsid w:val="00D51143"/>
    <w:rsid w:val="00D519F2"/>
    <w:rsid w:val="00D51CFC"/>
    <w:rsid w:val="00D53DF4"/>
    <w:rsid w:val="00D5417F"/>
    <w:rsid w:val="00D54CE1"/>
    <w:rsid w:val="00D551D4"/>
    <w:rsid w:val="00D61203"/>
    <w:rsid w:val="00D613AB"/>
    <w:rsid w:val="00D6199E"/>
    <w:rsid w:val="00D62500"/>
    <w:rsid w:val="00D63417"/>
    <w:rsid w:val="00D63E6D"/>
    <w:rsid w:val="00D650F8"/>
    <w:rsid w:val="00D6595F"/>
    <w:rsid w:val="00D65AFC"/>
    <w:rsid w:val="00D67F9E"/>
    <w:rsid w:val="00D739BE"/>
    <w:rsid w:val="00D7403B"/>
    <w:rsid w:val="00D74A46"/>
    <w:rsid w:val="00D76B90"/>
    <w:rsid w:val="00D77A08"/>
    <w:rsid w:val="00D80015"/>
    <w:rsid w:val="00D80CB4"/>
    <w:rsid w:val="00D80EE6"/>
    <w:rsid w:val="00D831B7"/>
    <w:rsid w:val="00D84D79"/>
    <w:rsid w:val="00D85A2F"/>
    <w:rsid w:val="00D86701"/>
    <w:rsid w:val="00D87A96"/>
    <w:rsid w:val="00D901CA"/>
    <w:rsid w:val="00D910B9"/>
    <w:rsid w:val="00D91A78"/>
    <w:rsid w:val="00D92B5C"/>
    <w:rsid w:val="00D92BE7"/>
    <w:rsid w:val="00D93CA9"/>
    <w:rsid w:val="00D94447"/>
    <w:rsid w:val="00D949C4"/>
    <w:rsid w:val="00D96A87"/>
    <w:rsid w:val="00D96B6F"/>
    <w:rsid w:val="00DA056E"/>
    <w:rsid w:val="00DA0DE9"/>
    <w:rsid w:val="00DA1C2C"/>
    <w:rsid w:val="00DA1D3D"/>
    <w:rsid w:val="00DA3214"/>
    <w:rsid w:val="00DA376D"/>
    <w:rsid w:val="00DA3975"/>
    <w:rsid w:val="00DA3D5C"/>
    <w:rsid w:val="00DA6532"/>
    <w:rsid w:val="00DA6965"/>
    <w:rsid w:val="00DB130C"/>
    <w:rsid w:val="00DB1616"/>
    <w:rsid w:val="00DB2258"/>
    <w:rsid w:val="00DB22DA"/>
    <w:rsid w:val="00DB2471"/>
    <w:rsid w:val="00DB297A"/>
    <w:rsid w:val="00DB4429"/>
    <w:rsid w:val="00DB48F3"/>
    <w:rsid w:val="00DB4DB1"/>
    <w:rsid w:val="00DB60DA"/>
    <w:rsid w:val="00DB771E"/>
    <w:rsid w:val="00DC1ABD"/>
    <w:rsid w:val="00DC2ECA"/>
    <w:rsid w:val="00DC47AF"/>
    <w:rsid w:val="00DC65AA"/>
    <w:rsid w:val="00DC6670"/>
    <w:rsid w:val="00DC7782"/>
    <w:rsid w:val="00DC78F8"/>
    <w:rsid w:val="00DC7DD3"/>
    <w:rsid w:val="00DD02DF"/>
    <w:rsid w:val="00DD22BD"/>
    <w:rsid w:val="00DD2423"/>
    <w:rsid w:val="00DD2930"/>
    <w:rsid w:val="00DD4E25"/>
    <w:rsid w:val="00DD5473"/>
    <w:rsid w:val="00DD6A1C"/>
    <w:rsid w:val="00DD6B42"/>
    <w:rsid w:val="00DD7159"/>
    <w:rsid w:val="00DE0D21"/>
    <w:rsid w:val="00DE0F88"/>
    <w:rsid w:val="00DE0FF8"/>
    <w:rsid w:val="00DE1DD7"/>
    <w:rsid w:val="00DE2021"/>
    <w:rsid w:val="00DE3B1A"/>
    <w:rsid w:val="00DE58DD"/>
    <w:rsid w:val="00DE5CFE"/>
    <w:rsid w:val="00DE7226"/>
    <w:rsid w:val="00DE772E"/>
    <w:rsid w:val="00DF14B4"/>
    <w:rsid w:val="00DF3444"/>
    <w:rsid w:val="00DF44DB"/>
    <w:rsid w:val="00DF4D6E"/>
    <w:rsid w:val="00DF5AF7"/>
    <w:rsid w:val="00DF6C63"/>
    <w:rsid w:val="00E00738"/>
    <w:rsid w:val="00E033AF"/>
    <w:rsid w:val="00E04E76"/>
    <w:rsid w:val="00E05665"/>
    <w:rsid w:val="00E05C6F"/>
    <w:rsid w:val="00E11F67"/>
    <w:rsid w:val="00E12893"/>
    <w:rsid w:val="00E13A9F"/>
    <w:rsid w:val="00E1443B"/>
    <w:rsid w:val="00E15878"/>
    <w:rsid w:val="00E15FBD"/>
    <w:rsid w:val="00E17B92"/>
    <w:rsid w:val="00E20140"/>
    <w:rsid w:val="00E217AC"/>
    <w:rsid w:val="00E21DB5"/>
    <w:rsid w:val="00E22920"/>
    <w:rsid w:val="00E236D1"/>
    <w:rsid w:val="00E244F5"/>
    <w:rsid w:val="00E2494D"/>
    <w:rsid w:val="00E27694"/>
    <w:rsid w:val="00E30784"/>
    <w:rsid w:val="00E313D3"/>
    <w:rsid w:val="00E32DBB"/>
    <w:rsid w:val="00E33127"/>
    <w:rsid w:val="00E343F2"/>
    <w:rsid w:val="00E351D0"/>
    <w:rsid w:val="00E35581"/>
    <w:rsid w:val="00E3703B"/>
    <w:rsid w:val="00E37065"/>
    <w:rsid w:val="00E3763F"/>
    <w:rsid w:val="00E40058"/>
    <w:rsid w:val="00E42A19"/>
    <w:rsid w:val="00E43849"/>
    <w:rsid w:val="00E43C6B"/>
    <w:rsid w:val="00E441B6"/>
    <w:rsid w:val="00E45912"/>
    <w:rsid w:val="00E45EB4"/>
    <w:rsid w:val="00E4632A"/>
    <w:rsid w:val="00E468A7"/>
    <w:rsid w:val="00E46987"/>
    <w:rsid w:val="00E46E92"/>
    <w:rsid w:val="00E4702B"/>
    <w:rsid w:val="00E47CFF"/>
    <w:rsid w:val="00E47EE3"/>
    <w:rsid w:val="00E47F45"/>
    <w:rsid w:val="00E50C1A"/>
    <w:rsid w:val="00E51602"/>
    <w:rsid w:val="00E51F69"/>
    <w:rsid w:val="00E5284F"/>
    <w:rsid w:val="00E534C2"/>
    <w:rsid w:val="00E53D33"/>
    <w:rsid w:val="00E559A9"/>
    <w:rsid w:val="00E56280"/>
    <w:rsid w:val="00E56958"/>
    <w:rsid w:val="00E56C1D"/>
    <w:rsid w:val="00E60378"/>
    <w:rsid w:val="00E60EC2"/>
    <w:rsid w:val="00E61245"/>
    <w:rsid w:val="00E61BAD"/>
    <w:rsid w:val="00E6285D"/>
    <w:rsid w:val="00E62D63"/>
    <w:rsid w:val="00E64268"/>
    <w:rsid w:val="00E655AD"/>
    <w:rsid w:val="00E66641"/>
    <w:rsid w:val="00E66B84"/>
    <w:rsid w:val="00E66BC3"/>
    <w:rsid w:val="00E67F9F"/>
    <w:rsid w:val="00E706C5"/>
    <w:rsid w:val="00E71685"/>
    <w:rsid w:val="00E72A2A"/>
    <w:rsid w:val="00E7361A"/>
    <w:rsid w:val="00E74646"/>
    <w:rsid w:val="00E75F72"/>
    <w:rsid w:val="00E76CD5"/>
    <w:rsid w:val="00E77CDC"/>
    <w:rsid w:val="00E81DFC"/>
    <w:rsid w:val="00E81EDD"/>
    <w:rsid w:val="00E82212"/>
    <w:rsid w:val="00E82578"/>
    <w:rsid w:val="00E82D6D"/>
    <w:rsid w:val="00E841D9"/>
    <w:rsid w:val="00E84324"/>
    <w:rsid w:val="00E848D9"/>
    <w:rsid w:val="00E84B4B"/>
    <w:rsid w:val="00E857F1"/>
    <w:rsid w:val="00E859AE"/>
    <w:rsid w:val="00E862A8"/>
    <w:rsid w:val="00E87546"/>
    <w:rsid w:val="00E87E86"/>
    <w:rsid w:val="00E9069A"/>
    <w:rsid w:val="00E906F3"/>
    <w:rsid w:val="00E91714"/>
    <w:rsid w:val="00E9179A"/>
    <w:rsid w:val="00E921F0"/>
    <w:rsid w:val="00E925AA"/>
    <w:rsid w:val="00E92903"/>
    <w:rsid w:val="00E92A57"/>
    <w:rsid w:val="00E92CE5"/>
    <w:rsid w:val="00E93DE6"/>
    <w:rsid w:val="00E9525F"/>
    <w:rsid w:val="00E95D9A"/>
    <w:rsid w:val="00E9787D"/>
    <w:rsid w:val="00E97ACD"/>
    <w:rsid w:val="00E97F1C"/>
    <w:rsid w:val="00EA2088"/>
    <w:rsid w:val="00EA2291"/>
    <w:rsid w:val="00EA2949"/>
    <w:rsid w:val="00EA394C"/>
    <w:rsid w:val="00EA3959"/>
    <w:rsid w:val="00EA572E"/>
    <w:rsid w:val="00EA5C38"/>
    <w:rsid w:val="00EA7BE5"/>
    <w:rsid w:val="00EB1293"/>
    <w:rsid w:val="00EB333B"/>
    <w:rsid w:val="00EC0727"/>
    <w:rsid w:val="00EC16C4"/>
    <w:rsid w:val="00EC21F1"/>
    <w:rsid w:val="00EC49A4"/>
    <w:rsid w:val="00EC4D68"/>
    <w:rsid w:val="00EC5421"/>
    <w:rsid w:val="00EC5509"/>
    <w:rsid w:val="00EC64C3"/>
    <w:rsid w:val="00EC6F8F"/>
    <w:rsid w:val="00EC771F"/>
    <w:rsid w:val="00ED15C1"/>
    <w:rsid w:val="00ED228F"/>
    <w:rsid w:val="00ED2A36"/>
    <w:rsid w:val="00ED2A55"/>
    <w:rsid w:val="00ED32D7"/>
    <w:rsid w:val="00ED3399"/>
    <w:rsid w:val="00ED5AB9"/>
    <w:rsid w:val="00ED5CE9"/>
    <w:rsid w:val="00ED5DB1"/>
    <w:rsid w:val="00ED6E37"/>
    <w:rsid w:val="00ED7304"/>
    <w:rsid w:val="00EE09B2"/>
    <w:rsid w:val="00EE1F37"/>
    <w:rsid w:val="00EE4EF1"/>
    <w:rsid w:val="00EE59C5"/>
    <w:rsid w:val="00EE73BA"/>
    <w:rsid w:val="00EF038D"/>
    <w:rsid w:val="00EF1208"/>
    <w:rsid w:val="00EF2259"/>
    <w:rsid w:val="00EF2A21"/>
    <w:rsid w:val="00EF341B"/>
    <w:rsid w:val="00EF3F47"/>
    <w:rsid w:val="00EF43DE"/>
    <w:rsid w:val="00EF4488"/>
    <w:rsid w:val="00EF6072"/>
    <w:rsid w:val="00F00049"/>
    <w:rsid w:val="00F02ED0"/>
    <w:rsid w:val="00F03985"/>
    <w:rsid w:val="00F041C6"/>
    <w:rsid w:val="00F05931"/>
    <w:rsid w:val="00F05BC3"/>
    <w:rsid w:val="00F05EBD"/>
    <w:rsid w:val="00F06251"/>
    <w:rsid w:val="00F06DD3"/>
    <w:rsid w:val="00F07304"/>
    <w:rsid w:val="00F0773C"/>
    <w:rsid w:val="00F07F03"/>
    <w:rsid w:val="00F10853"/>
    <w:rsid w:val="00F113CD"/>
    <w:rsid w:val="00F12BED"/>
    <w:rsid w:val="00F12D3E"/>
    <w:rsid w:val="00F13B93"/>
    <w:rsid w:val="00F15CCC"/>
    <w:rsid w:val="00F15F78"/>
    <w:rsid w:val="00F16C40"/>
    <w:rsid w:val="00F16F60"/>
    <w:rsid w:val="00F17207"/>
    <w:rsid w:val="00F20160"/>
    <w:rsid w:val="00F20B8A"/>
    <w:rsid w:val="00F211FC"/>
    <w:rsid w:val="00F2158E"/>
    <w:rsid w:val="00F22213"/>
    <w:rsid w:val="00F22860"/>
    <w:rsid w:val="00F23CDF"/>
    <w:rsid w:val="00F26919"/>
    <w:rsid w:val="00F277ED"/>
    <w:rsid w:val="00F27FEC"/>
    <w:rsid w:val="00F30928"/>
    <w:rsid w:val="00F30DA0"/>
    <w:rsid w:val="00F31AB6"/>
    <w:rsid w:val="00F328C4"/>
    <w:rsid w:val="00F32D0C"/>
    <w:rsid w:val="00F41F23"/>
    <w:rsid w:val="00F43983"/>
    <w:rsid w:val="00F43C3C"/>
    <w:rsid w:val="00F4479D"/>
    <w:rsid w:val="00F44992"/>
    <w:rsid w:val="00F44BB8"/>
    <w:rsid w:val="00F44DE8"/>
    <w:rsid w:val="00F45AD5"/>
    <w:rsid w:val="00F468FE"/>
    <w:rsid w:val="00F46AD2"/>
    <w:rsid w:val="00F47C51"/>
    <w:rsid w:val="00F503FA"/>
    <w:rsid w:val="00F50AF1"/>
    <w:rsid w:val="00F51EA1"/>
    <w:rsid w:val="00F5256F"/>
    <w:rsid w:val="00F53318"/>
    <w:rsid w:val="00F53E6D"/>
    <w:rsid w:val="00F54196"/>
    <w:rsid w:val="00F55D9E"/>
    <w:rsid w:val="00F56EED"/>
    <w:rsid w:val="00F570D1"/>
    <w:rsid w:val="00F5710D"/>
    <w:rsid w:val="00F57EAA"/>
    <w:rsid w:val="00F605D1"/>
    <w:rsid w:val="00F60BDF"/>
    <w:rsid w:val="00F627BB"/>
    <w:rsid w:val="00F6308A"/>
    <w:rsid w:val="00F63283"/>
    <w:rsid w:val="00F6504D"/>
    <w:rsid w:val="00F6515B"/>
    <w:rsid w:val="00F65F45"/>
    <w:rsid w:val="00F65FDA"/>
    <w:rsid w:val="00F6631E"/>
    <w:rsid w:val="00F67004"/>
    <w:rsid w:val="00F67563"/>
    <w:rsid w:val="00F70429"/>
    <w:rsid w:val="00F71220"/>
    <w:rsid w:val="00F71236"/>
    <w:rsid w:val="00F7251F"/>
    <w:rsid w:val="00F732BB"/>
    <w:rsid w:val="00F738BD"/>
    <w:rsid w:val="00F73B17"/>
    <w:rsid w:val="00F73BC0"/>
    <w:rsid w:val="00F73EDA"/>
    <w:rsid w:val="00F74317"/>
    <w:rsid w:val="00F75C87"/>
    <w:rsid w:val="00F75CC2"/>
    <w:rsid w:val="00F75D90"/>
    <w:rsid w:val="00F75E2D"/>
    <w:rsid w:val="00F75FEB"/>
    <w:rsid w:val="00F76710"/>
    <w:rsid w:val="00F77955"/>
    <w:rsid w:val="00F80F9E"/>
    <w:rsid w:val="00F81042"/>
    <w:rsid w:val="00F81432"/>
    <w:rsid w:val="00F819AF"/>
    <w:rsid w:val="00F81BE3"/>
    <w:rsid w:val="00F8224A"/>
    <w:rsid w:val="00F826A1"/>
    <w:rsid w:val="00F82AB2"/>
    <w:rsid w:val="00F82B54"/>
    <w:rsid w:val="00F8467F"/>
    <w:rsid w:val="00F849BF"/>
    <w:rsid w:val="00F85E57"/>
    <w:rsid w:val="00F868ED"/>
    <w:rsid w:val="00F86B58"/>
    <w:rsid w:val="00F8775D"/>
    <w:rsid w:val="00F87FDC"/>
    <w:rsid w:val="00F91751"/>
    <w:rsid w:val="00F91D99"/>
    <w:rsid w:val="00F92070"/>
    <w:rsid w:val="00F92B59"/>
    <w:rsid w:val="00F94D27"/>
    <w:rsid w:val="00F94DB4"/>
    <w:rsid w:val="00F95526"/>
    <w:rsid w:val="00F958BA"/>
    <w:rsid w:val="00F96127"/>
    <w:rsid w:val="00F96FF0"/>
    <w:rsid w:val="00FA15A6"/>
    <w:rsid w:val="00FA2D41"/>
    <w:rsid w:val="00FA33F0"/>
    <w:rsid w:val="00FA36A6"/>
    <w:rsid w:val="00FA3CF7"/>
    <w:rsid w:val="00FA3D28"/>
    <w:rsid w:val="00FA4A69"/>
    <w:rsid w:val="00FA5DE3"/>
    <w:rsid w:val="00FB098F"/>
    <w:rsid w:val="00FB23B0"/>
    <w:rsid w:val="00FB2BE6"/>
    <w:rsid w:val="00FB3952"/>
    <w:rsid w:val="00FB3E36"/>
    <w:rsid w:val="00FB47A4"/>
    <w:rsid w:val="00FB4AD7"/>
    <w:rsid w:val="00FB4EF7"/>
    <w:rsid w:val="00FB5327"/>
    <w:rsid w:val="00FB6F09"/>
    <w:rsid w:val="00FB6FAB"/>
    <w:rsid w:val="00FB79F7"/>
    <w:rsid w:val="00FC05C6"/>
    <w:rsid w:val="00FC3A80"/>
    <w:rsid w:val="00FC3B1B"/>
    <w:rsid w:val="00FC42A9"/>
    <w:rsid w:val="00FC516D"/>
    <w:rsid w:val="00FC6460"/>
    <w:rsid w:val="00FC7AC5"/>
    <w:rsid w:val="00FC7BAB"/>
    <w:rsid w:val="00FC7BF0"/>
    <w:rsid w:val="00FD23F0"/>
    <w:rsid w:val="00FD269B"/>
    <w:rsid w:val="00FD32D7"/>
    <w:rsid w:val="00FD48D3"/>
    <w:rsid w:val="00FD55F8"/>
    <w:rsid w:val="00FD6B1B"/>
    <w:rsid w:val="00FE06F8"/>
    <w:rsid w:val="00FE15BB"/>
    <w:rsid w:val="00FE3CCB"/>
    <w:rsid w:val="00FE435A"/>
    <w:rsid w:val="00FE58D9"/>
    <w:rsid w:val="00FE598B"/>
    <w:rsid w:val="00FE6EE4"/>
    <w:rsid w:val="00FF0BE7"/>
    <w:rsid w:val="00FF14B1"/>
    <w:rsid w:val="00FF1C88"/>
    <w:rsid w:val="00FF2633"/>
    <w:rsid w:val="00FF2DDD"/>
    <w:rsid w:val="00FF314F"/>
    <w:rsid w:val="00FF37CA"/>
    <w:rsid w:val="00FF3E2C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B6A2D0"/>
  <w15:docId w15:val="{C386F09A-A7AC-4BA4-B4F2-0085F82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semiHidden/>
    <w:qFormat/>
    <w:rsid w:val="008509F7"/>
    <w:pPr>
      <w:spacing w:after="120" w:line="360" w:lineRule="auto"/>
      <w:ind w:firstLine="709"/>
      <w:contextualSpacing/>
      <w:jc w:val="both"/>
    </w:pPr>
    <w:rPr>
      <w:sz w:val="24"/>
      <w:szCs w:val="24"/>
      <w:lang w:eastAsia="en-US"/>
    </w:rPr>
  </w:style>
  <w:style w:type="paragraph" w:styleId="1">
    <w:name w:val="heading 1"/>
    <w:basedOn w:val="a3"/>
    <w:next w:val="a3"/>
    <w:link w:val="10"/>
    <w:uiPriority w:val="9"/>
    <w:qFormat/>
    <w:rsid w:val="00431C66"/>
    <w:pPr>
      <w:keepNext/>
      <w:keepLines/>
      <w:pageBreakBefore/>
      <w:numPr>
        <w:numId w:val="7"/>
      </w:numPr>
      <w:spacing w:after="240"/>
      <w:ind w:left="0" w:firstLine="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20">
    <w:name w:val="heading 2"/>
    <w:basedOn w:val="a3"/>
    <w:next w:val="a3"/>
    <w:link w:val="21"/>
    <w:uiPriority w:val="9"/>
    <w:qFormat/>
    <w:rsid w:val="00CA45E4"/>
    <w:pPr>
      <w:keepNext/>
      <w:keepLines/>
      <w:numPr>
        <w:ilvl w:val="1"/>
        <w:numId w:val="7"/>
      </w:numPr>
      <w:spacing w:before="120"/>
      <w:ind w:left="0" w:firstLine="720"/>
      <w:outlineLvl w:val="1"/>
    </w:pPr>
    <w:rPr>
      <w:rFonts w:eastAsia="Times New Roman"/>
      <w:b/>
      <w:bCs/>
      <w:sz w:val="28"/>
      <w:szCs w:val="26"/>
    </w:rPr>
  </w:style>
  <w:style w:type="paragraph" w:styleId="30">
    <w:name w:val="heading 3"/>
    <w:basedOn w:val="a3"/>
    <w:next w:val="a3"/>
    <w:link w:val="31"/>
    <w:uiPriority w:val="9"/>
    <w:qFormat/>
    <w:rsid w:val="00CD3FDF"/>
    <w:pPr>
      <w:keepNext/>
      <w:keepLines/>
      <w:numPr>
        <w:ilvl w:val="2"/>
        <w:numId w:val="7"/>
      </w:numPr>
      <w:spacing w:before="120"/>
      <w:ind w:left="0" w:firstLine="709"/>
      <w:contextualSpacing w:val="0"/>
      <w:outlineLvl w:val="2"/>
    </w:pPr>
    <w:rPr>
      <w:rFonts w:eastAsia="Times New Roman"/>
      <w:b/>
      <w:bCs/>
      <w:sz w:val="28"/>
    </w:rPr>
  </w:style>
  <w:style w:type="paragraph" w:styleId="40">
    <w:name w:val="heading 4"/>
    <w:basedOn w:val="a3"/>
    <w:next w:val="a3"/>
    <w:link w:val="41"/>
    <w:uiPriority w:val="9"/>
    <w:qFormat/>
    <w:rsid w:val="002F6BFA"/>
    <w:pPr>
      <w:keepNext/>
      <w:keepLines/>
      <w:numPr>
        <w:ilvl w:val="3"/>
        <w:numId w:val="7"/>
      </w:numPr>
      <w:spacing w:before="120"/>
      <w:ind w:left="0" w:firstLine="709"/>
      <w:outlineLvl w:val="3"/>
    </w:pPr>
    <w:rPr>
      <w:rFonts w:eastAsia="Times New Roman"/>
      <w:bCs/>
      <w:iCs/>
    </w:rPr>
  </w:style>
  <w:style w:type="paragraph" w:styleId="50">
    <w:name w:val="heading 5"/>
    <w:basedOn w:val="a3"/>
    <w:next w:val="a3"/>
    <w:link w:val="51"/>
    <w:uiPriority w:val="9"/>
    <w:qFormat/>
    <w:rsid w:val="00E45912"/>
    <w:pPr>
      <w:keepNext/>
      <w:keepLines/>
      <w:numPr>
        <w:ilvl w:val="4"/>
        <w:numId w:val="7"/>
      </w:numPr>
      <w:ind w:left="0" w:firstLine="709"/>
      <w:outlineLvl w:val="4"/>
    </w:pPr>
    <w:rPr>
      <w:rFonts w:eastAsia="Times New Roman"/>
    </w:rPr>
  </w:style>
  <w:style w:type="paragraph" w:styleId="6">
    <w:name w:val="heading 6"/>
    <w:basedOn w:val="a3"/>
    <w:next w:val="a3"/>
    <w:link w:val="60"/>
    <w:uiPriority w:val="9"/>
    <w:unhideWhenUsed/>
    <w:qFormat/>
    <w:rsid w:val="00F12BED"/>
    <w:pPr>
      <w:keepNext/>
      <w:keepLines/>
      <w:numPr>
        <w:ilvl w:val="5"/>
        <w:numId w:val="7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3"/>
    <w:next w:val="a3"/>
    <w:link w:val="70"/>
    <w:uiPriority w:val="9"/>
    <w:unhideWhenUsed/>
    <w:qFormat/>
    <w:rsid w:val="00F12BED"/>
    <w:pPr>
      <w:keepNext/>
      <w:keepLines/>
      <w:numPr>
        <w:ilvl w:val="6"/>
        <w:numId w:val="7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3"/>
    <w:next w:val="a3"/>
    <w:link w:val="80"/>
    <w:uiPriority w:val="9"/>
    <w:unhideWhenUsed/>
    <w:qFormat/>
    <w:rsid w:val="00F12BED"/>
    <w:pPr>
      <w:keepNext/>
      <w:keepLines/>
      <w:numPr>
        <w:ilvl w:val="7"/>
        <w:numId w:val="7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F12BED"/>
    <w:pPr>
      <w:keepNext/>
      <w:keepLines/>
      <w:numPr>
        <w:ilvl w:val="8"/>
        <w:numId w:val="7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customStyle="1" w:styleId="a7">
    <w:name w:val="Таблица невидимая"/>
    <w:basedOn w:val="a5"/>
    <w:rsid w:val="000C20F0"/>
    <w:pPr>
      <w:spacing w:after="60"/>
    </w:pPr>
    <w:rPr>
      <w:rFonts w:eastAsia="Times New Roman" w:cs="Arial"/>
    </w:rPr>
    <w:tblPr/>
    <w:trPr>
      <w:cantSplit/>
    </w:trPr>
  </w:style>
  <w:style w:type="character" w:styleId="a8">
    <w:name w:val="Placeholder Text"/>
    <w:uiPriority w:val="99"/>
    <w:semiHidden/>
    <w:rsid w:val="00EF2A21"/>
    <w:rPr>
      <w:color w:val="808080"/>
    </w:rPr>
  </w:style>
  <w:style w:type="paragraph" w:styleId="a9">
    <w:name w:val="Balloon Text"/>
    <w:basedOn w:val="a3"/>
    <w:link w:val="aa"/>
    <w:uiPriority w:val="99"/>
    <w:semiHidden/>
    <w:unhideWhenUsed/>
    <w:rsid w:val="00EF2A2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F2A21"/>
    <w:rPr>
      <w:rFonts w:ascii="Tahoma" w:hAnsi="Tahoma" w:cs="Tahoma"/>
      <w:sz w:val="16"/>
      <w:szCs w:val="16"/>
    </w:rPr>
  </w:style>
  <w:style w:type="table" w:styleId="ab">
    <w:name w:val="Table Grid"/>
    <w:basedOn w:val="a5"/>
    <w:uiPriority w:val="39"/>
    <w:locked/>
    <w:rsid w:val="002F6B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ac">
    <w:name w:val="Невидимая таблица"/>
    <w:basedOn w:val="a5"/>
    <w:uiPriority w:val="99"/>
    <w:qFormat/>
    <w:rsid w:val="0055073B"/>
    <w:tblPr/>
  </w:style>
  <w:style w:type="paragraph" w:customStyle="1" w:styleId="ad">
    <w:name w:val="Наименование изделия"/>
    <w:basedOn w:val="a3"/>
    <w:qFormat/>
    <w:rsid w:val="000F23AD"/>
    <w:pPr>
      <w:spacing w:after="240"/>
      <w:ind w:firstLine="0"/>
      <w:jc w:val="center"/>
    </w:pPr>
    <w:rPr>
      <w:b/>
      <w:caps/>
      <w:sz w:val="28"/>
    </w:rPr>
  </w:style>
  <w:style w:type="paragraph" w:customStyle="1" w:styleId="ae">
    <w:name w:val="Тип документа"/>
    <w:aliases w:val="обозначение"/>
    <w:basedOn w:val="a3"/>
    <w:qFormat/>
    <w:rsid w:val="000F23AD"/>
    <w:pPr>
      <w:spacing w:after="240"/>
      <w:ind w:firstLine="0"/>
      <w:jc w:val="center"/>
    </w:pPr>
    <w:rPr>
      <w:b/>
      <w:sz w:val="28"/>
    </w:rPr>
  </w:style>
  <w:style w:type="paragraph" w:styleId="af">
    <w:name w:val="header"/>
    <w:basedOn w:val="a3"/>
    <w:link w:val="af0"/>
    <w:uiPriority w:val="99"/>
    <w:unhideWhenUsed/>
    <w:rsid w:val="00D22D1C"/>
    <w:pPr>
      <w:tabs>
        <w:tab w:val="center" w:pos="4677"/>
        <w:tab w:val="right" w:pos="9355"/>
      </w:tabs>
      <w:ind w:firstLine="0"/>
    </w:pPr>
  </w:style>
  <w:style w:type="character" w:customStyle="1" w:styleId="af0">
    <w:name w:val="Верхний колонтитул Знак"/>
    <w:basedOn w:val="a4"/>
    <w:link w:val="af"/>
    <w:uiPriority w:val="99"/>
    <w:rsid w:val="00D22D1C"/>
  </w:style>
  <w:style w:type="paragraph" w:styleId="af1">
    <w:name w:val="footer"/>
    <w:basedOn w:val="a3"/>
    <w:link w:val="af2"/>
    <w:uiPriority w:val="99"/>
    <w:semiHidden/>
    <w:rsid w:val="00B441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4"/>
    <w:link w:val="af1"/>
    <w:uiPriority w:val="99"/>
    <w:semiHidden/>
    <w:rsid w:val="00BF67C9"/>
  </w:style>
  <w:style w:type="paragraph" w:customStyle="1" w:styleId="81">
    <w:name w:val="Чертёжный 8 пт"/>
    <w:basedOn w:val="a3"/>
    <w:semiHidden/>
    <w:rsid w:val="004B6FBA"/>
    <w:pPr>
      <w:jc w:val="center"/>
    </w:pPr>
    <w:rPr>
      <w:rFonts w:ascii="Arial" w:eastAsia="Times New Roman" w:hAnsi="Arial"/>
      <w:sz w:val="16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431C66"/>
    <w:rPr>
      <w:rFonts w:eastAsia="Times New Roman"/>
      <w:b/>
      <w:bCs/>
      <w:caps/>
      <w:sz w:val="28"/>
      <w:szCs w:val="28"/>
      <w:lang w:eastAsia="en-US"/>
    </w:rPr>
  </w:style>
  <w:style w:type="paragraph" w:customStyle="1" w:styleId="af3">
    <w:name w:val="Содержание"/>
    <w:aliases w:val="аннотация"/>
    <w:basedOn w:val="a3"/>
    <w:qFormat/>
    <w:rsid w:val="00CA2B18"/>
    <w:pPr>
      <w:spacing w:before="120"/>
      <w:ind w:firstLine="0"/>
      <w:jc w:val="center"/>
    </w:pPr>
    <w:rPr>
      <w:b/>
      <w:caps/>
      <w:sz w:val="32"/>
    </w:rPr>
  </w:style>
  <w:style w:type="character" w:customStyle="1" w:styleId="21">
    <w:name w:val="Заголовок 2 Знак"/>
    <w:link w:val="20"/>
    <w:uiPriority w:val="9"/>
    <w:rsid w:val="00CA45E4"/>
    <w:rPr>
      <w:rFonts w:eastAsia="Times New Roman"/>
      <w:b/>
      <w:bCs/>
      <w:sz w:val="28"/>
      <w:szCs w:val="26"/>
      <w:lang w:eastAsia="en-US"/>
    </w:rPr>
  </w:style>
  <w:style w:type="character" w:customStyle="1" w:styleId="31">
    <w:name w:val="Заголовок 3 Знак"/>
    <w:link w:val="30"/>
    <w:uiPriority w:val="9"/>
    <w:rsid w:val="00CD3FDF"/>
    <w:rPr>
      <w:rFonts w:eastAsia="Times New Roman"/>
      <w:b/>
      <w:bCs/>
      <w:sz w:val="28"/>
      <w:szCs w:val="24"/>
      <w:lang w:eastAsia="en-US"/>
    </w:rPr>
  </w:style>
  <w:style w:type="character" w:customStyle="1" w:styleId="41">
    <w:name w:val="Заголовок 4 Знак"/>
    <w:link w:val="40"/>
    <w:uiPriority w:val="9"/>
    <w:rsid w:val="00BF67C9"/>
    <w:rPr>
      <w:rFonts w:eastAsia="Times New Roman"/>
      <w:bCs/>
      <w:iCs/>
      <w:sz w:val="24"/>
      <w:szCs w:val="24"/>
      <w:lang w:eastAsia="en-US"/>
    </w:rPr>
  </w:style>
  <w:style w:type="paragraph" w:customStyle="1" w:styleId="a0">
    <w:name w:val="Пункт двухзначный"/>
    <w:basedOn w:val="20"/>
    <w:rsid w:val="0019418F"/>
    <w:pPr>
      <w:numPr>
        <w:ilvl w:val="0"/>
        <w:numId w:val="6"/>
      </w:numPr>
      <w:spacing w:before="0" w:after="0"/>
      <w:ind w:left="0" w:firstLine="709"/>
    </w:pPr>
    <w:rPr>
      <w:b w:val="0"/>
    </w:rPr>
  </w:style>
  <w:style w:type="paragraph" w:customStyle="1" w:styleId="af4">
    <w:name w:val="Пункт трехзначный"/>
    <w:basedOn w:val="30"/>
    <w:qFormat/>
    <w:rsid w:val="00F12BED"/>
    <w:pPr>
      <w:numPr>
        <w:ilvl w:val="0"/>
        <w:numId w:val="0"/>
      </w:numPr>
      <w:spacing w:after="0"/>
      <w:contextualSpacing/>
    </w:pPr>
  </w:style>
  <w:style w:type="paragraph" w:customStyle="1" w:styleId="4-">
    <w:name w:val="Пункт 4-хзначный"/>
    <w:basedOn w:val="40"/>
    <w:rsid w:val="00F12BED"/>
    <w:pPr>
      <w:numPr>
        <w:ilvl w:val="0"/>
        <w:numId w:val="0"/>
      </w:numPr>
      <w:spacing w:before="0" w:after="0"/>
    </w:pPr>
  </w:style>
  <w:style w:type="character" w:customStyle="1" w:styleId="51">
    <w:name w:val="Заголовок 5 Знак"/>
    <w:link w:val="50"/>
    <w:uiPriority w:val="9"/>
    <w:rsid w:val="00BF67C9"/>
    <w:rPr>
      <w:rFonts w:eastAsia="Times New Roman"/>
      <w:sz w:val="24"/>
      <w:szCs w:val="24"/>
      <w:lang w:eastAsia="en-US"/>
    </w:rPr>
  </w:style>
  <w:style w:type="paragraph" w:customStyle="1" w:styleId="2-">
    <w:name w:val="Пункт 2-значный"/>
    <w:basedOn w:val="20"/>
    <w:rsid w:val="00F12BED"/>
    <w:pPr>
      <w:spacing w:before="0" w:after="0"/>
    </w:pPr>
    <w:rPr>
      <w:b w:val="0"/>
    </w:rPr>
  </w:style>
  <w:style w:type="character" w:customStyle="1" w:styleId="60">
    <w:name w:val="Заголовок 6 Знак"/>
    <w:link w:val="6"/>
    <w:uiPriority w:val="9"/>
    <w:rsid w:val="00F12BED"/>
    <w:rPr>
      <w:rFonts w:ascii="Cambria" w:eastAsia="Times New Roman" w:hAnsi="Cambria"/>
      <w:i/>
      <w:iCs/>
      <w:color w:val="243F60"/>
      <w:sz w:val="24"/>
      <w:szCs w:val="24"/>
      <w:lang w:eastAsia="en-US"/>
    </w:rPr>
  </w:style>
  <w:style w:type="character" w:customStyle="1" w:styleId="70">
    <w:name w:val="Заголовок 7 Знак"/>
    <w:link w:val="7"/>
    <w:uiPriority w:val="9"/>
    <w:rsid w:val="00F12BED"/>
    <w:rPr>
      <w:rFonts w:ascii="Cambria" w:eastAsia="Times New Roman" w:hAnsi="Cambria"/>
      <w:i/>
      <w:iCs/>
      <w:color w:val="404040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rsid w:val="00F12BED"/>
    <w:rPr>
      <w:rFonts w:ascii="Cambria" w:eastAsia="Times New Roman" w:hAnsi="Cambria"/>
      <w:color w:val="404040"/>
      <w:lang w:eastAsia="en-US"/>
    </w:rPr>
  </w:style>
  <w:style w:type="character" w:customStyle="1" w:styleId="90">
    <w:name w:val="Заголовок 9 Знак"/>
    <w:link w:val="9"/>
    <w:uiPriority w:val="9"/>
    <w:semiHidden/>
    <w:rsid w:val="00F12BED"/>
    <w:rPr>
      <w:rFonts w:ascii="Cambria" w:eastAsia="Times New Roman" w:hAnsi="Cambria"/>
      <w:i/>
      <w:iCs/>
      <w:color w:val="404040"/>
      <w:lang w:eastAsia="en-US"/>
    </w:rPr>
  </w:style>
  <w:style w:type="paragraph" w:customStyle="1" w:styleId="111">
    <w:name w:val="Пункт 1.1.1"/>
    <w:basedOn w:val="30"/>
    <w:qFormat/>
    <w:rsid w:val="00F06251"/>
    <w:pPr>
      <w:keepNext w:val="0"/>
      <w:spacing w:before="0" w:after="0"/>
      <w:ind w:firstLine="720"/>
      <w:contextualSpacing/>
    </w:pPr>
  </w:style>
  <w:style w:type="paragraph" w:customStyle="1" w:styleId="1111">
    <w:name w:val="Пункт 1.1.1.1"/>
    <w:basedOn w:val="40"/>
    <w:qFormat/>
    <w:rsid w:val="00576528"/>
    <w:pPr>
      <w:spacing w:before="0" w:after="0"/>
    </w:pPr>
  </w:style>
  <w:style w:type="paragraph" w:customStyle="1" w:styleId="11111">
    <w:name w:val="Пункт 1.1.1.1.1"/>
    <w:basedOn w:val="50"/>
    <w:qFormat/>
    <w:rsid w:val="009F4769"/>
  </w:style>
  <w:style w:type="paragraph" w:customStyle="1" w:styleId="11">
    <w:name w:val="Пункт 1.1"/>
    <w:basedOn w:val="20"/>
    <w:qFormat/>
    <w:rsid w:val="00F06251"/>
    <w:rPr>
      <w:b w:val="0"/>
    </w:rPr>
  </w:style>
  <w:style w:type="paragraph" w:styleId="a1">
    <w:name w:val="List Bullet"/>
    <w:basedOn w:val="a3"/>
    <w:uiPriority w:val="99"/>
    <w:qFormat/>
    <w:rsid w:val="00781338"/>
    <w:pPr>
      <w:numPr>
        <w:numId w:val="8"/>
      </w:numPr>
      <w:spacing w:after="0"/>
      <w:ind w:left="0" w:firstLine="720"/>
    </w:pPr>
  </w:style>
  <w:style w:type="paragraph" w:styleId="a">
    <w:name w:val="List Number"/>
    <w:basedOn w:val="a3"/>
    <w:uiPriority w:val="99"/>
    <w:qFormat/>
    <w:rsid w:val="00A32EA3"/>
    <w:pPr>
      <w:numPr>
        <w:numId w:val="5"/>
      </w:numPr>
      <w:spacing w:after="0"/>
    </w:pPr>
  </w:style>
  <w:style w:type="paragraph" w:styleId="2">
    <w:name w:val="List Bullet 2"/>
    <w:basedOn w:val="a3"/>
    <w:uiPriority w:val="99"/>
    <w:semiHidden/>
    <w:rsid w:val="00CE25EA"/>
    <w:pPr>
      <w:numPr>
        <w:numId w:val="1"/>
      </w:numPr>
      <w:ind w:left="1151" w:hanging="187"/>
    </w:pPr>
  </w:style>
  <w:style w:type="paragraph" w:styleId="3">
    <w:name w:val="List Bullet 3"/>
    <w:basedOn w:val="a3"/>
    <w:uiPriority w:val="99"/>
    <w:semiHidden/>
    <w:rsid w:val="00D27F04"/>
    <w:pPr>
      <w:numPr>
        <w:numId w:val="2"/>
      </w:numPr>
      <w:ind w:left="1378" w:hanging="187"/>
    </w:pPr>
  </w:style>
  <w:style w:type="paragraph" w:styleId="4">
    <w:name w:val="List Bullet 4"/>
    <w:basedOn w:val="a3"/>
    <w:uiPriority w:val="99"/>
    <w:semiHidden/>
    <w:rsid w:val="009A48FC"/>
    <w:pPr>
      <w:numPr>
        <w:numId w:val="3"/>
      </w:numPr>
      <w:ind w:left="1611" w:hanging="193"/>
    </w:pPr>
  </w:style>
  <w:style w:type="paragraph" w:styleId="5">
    <w:name w:val="List Bullet 5"/>
    <w:basedOn w:val="a3"/>
    <w:uiPriority w:val="99"/>
    <w:semiHidden/>
    <w:rsid w:val="009A48FC"/>
    <w:pPr>
      <w:numPr>
        <w:numId w:val="4"/>
      </w:numPr>
      <w:ind w:left="1831" w:hanging="187"/>
    </w:pPr>
  </w:style>
  <w:style w:type="paragraph" w:customStyle="1" w:styleId="af5">
    <w:name w:val="Название таблицы"/>
    <w:basedOn w:val="a3"/>
    <w:qFormat/>
    <w:rsid w:val="00B04BEC"/>
    <w:pPr>
      <w:spacing w:before="120" w:after="0"/>
      <w:ind w:firstLine="0"/>
      <w:jc w:val="left"/>
    </w:pPr>
    <w:rPr>
      <w:spacing w:val="20"/>
    </w:rPr>
  </w:style>
  <w:style w:type="paragraph" w:customStyle="1" w:styleId="af6">
    <w:name w:val="Текст таблицы"/>
    <w:basedOn w:val="a3"/>
    <w:qFormat/>
    <w:rsid w:val="00836A8E"/>
    <w:pPr>
      <w:ind w:firstLine="0"/>
    </w:pPr>
  </w:style>
  <w:style w:type="paragraph" w:customStyle="1" w:styleId="af7">
    <w:name w:val="Шапка таблицы"/>
    <w:basedOn w:val="af6"/>
    <w:qFormat/>
    <w:rsid w:val="00BF2C46"/>
    <w:pPr>
      <w:spacing w:before="120"/>
      <w:jc w:val="center"/>
    </w:pPr>
  </w:style>
  <w:style w:type="paragraph" w:styleId="af8">
    <w:name w:val="caption"/>
    <w:basedOn w:val="a3"/>
    <w:next w:val="a3"/>
    <w:uiPriority w:val="35"/>
    <w:semiHidden/>
    <w:qFormat/>
    <w:rsid w:val="004E60C5"/>
    <w:pPr>
      <w:spacing w:after="200" w:line="240" w:lineRule="auto"/>
    </w:pPr>
    <w:rPr>
      <w:b/>
      <w:bCs/>
      <w:color w:val="4F81BD"/>
      <w:sz w:val="18"/>
      <w:szCs w:val="18"/>
    </w:rPr>
  </w:style>
  <w:style w:type="paragraph" w:customStyle="1" w:styleId="af9">
    <w:name w:val="Рисунок"/>
    <w:basedOn w:val="a3"/>
    <w:next w:val="afa"/>
    <w:qFormat/>
    <w:rsid w:val="000145C7"/>
    <w:pPr>
      <w:keepNext/>
      <w:spacing w:before="120"/>
      <w:ind w:firstLine="0"/>
      <w:contextualSpacing w:val="0"/>
      <w:jc w:val="center"/>
    </w:pPr>
  </w:style>
  <w:style w:type="paragraph" w:customStyle="1" w:styleId="afa">
    <w:name w:val="Название рисунка"/>
    <w:basedOn w:val="a3"/>
    <w:next w:val="a3"/>
    <w:qFormat/>
    <w:rsid w:val="00A611C0"/>
    <w:pPr>
      <w:ind w:firstLine="0"/>
      <w:jc w:val="center"/>
    </w:pPr>
  </w:style>
  <w:style w:type="paragraph" w:styleId="afb">
    <w:name w:val="footnote text"/>
    <w:basedOn w:val="a3"/>
    <w:link w:val="afc"/>
    <w:uiPriority w:val="99"/>
    <w:semiHidden/>
    <w:unhideWhenUsed/>
    <w:rsid w:val="00B30F0D"/>
    <w:pPr>
      <w:spacing w:line="240" w:lineRule="auto"/>
    </w:pPr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B30F0D"/>
    <w:rPr>
      <w:sz w:val="20"/>
      <w:szCs w:val="20"/>
    </w:rPr>
  </w:style>
  <w:style w:type="character" w:styleId="afd">
    <w:name w:val="footnote reference"/>
    <w:uiPriority w:val="99"/>
    <w:unhideWhenUsed/>
    <w:qFormat/>
    <w:rsid w:val="00B30F0D"/>
    <w:rPr>
      <w:vertAlign w:val="superscript"/>
    </w:rPr>
  </w:style>
  <w:style w:type="character" w:styleId="afe">
    <w:name w:val="annotation reference"/>
    <w:uiPriority w:val="99"/>
    <w:unhideWhenUsed/>
    <w:qFormat/>
    <w:rsid w:val="00B30F0D"/>
    <w:rPr>
      <w:sz w:val="16"/>
      <w:szCs w:val="16"/>
    </w:rPr>
  </w:style>
  <w:style w:type="paragraph" w:styleId="aff">
    <w:name w:val="annotation text"/>
    <w:aliases w:val="Примечание"/>
    <w:basedOn w:val="a3"/>
    <w:next w:val="aff0"/>
    <w:link w:val="aff1"/>
    <w:qFormat/>
    <w:rsid w:val="009862CE"/>
    <w:pPr>
      <w:spacing w:after="0"/>
      <w:ind w:firstLine="720"/>
    </w:pPr>
    <w:rPr>
      <w:spacing w:val="20"/>
      <w:sz w:val="20"/>
      <w:szCs w:val="20"/>
    </w:rPr>
  </w:style>
  <w:style w:type="character" w:customStyle="1" w:styleId="aff1">
    <w:name w:val="Текст примечания Знак"/>
    <w:aliases w:val="Примечание Знак"/>
    <w:link w:val="aff"/>
    <w:rsid w:val="009862CE"/>
    <w:rPr>
      <w:spacing w:val="20"/>
      <w:lang w:eastAsia="en-US"/>
    </w:rPr>
  </w:style>
  <w:style w:type="paragraph" w:customStyle="1" w:styleId="aff2">
    <w:name w:val="Введение"/>
    <w:aliases w:val="перечни сокращений"/>
    <w:basedOn w:val="1"/>
    <w:qFormat/>
    <w:rsid w:val="001E138C"/>
    <w:pPr>
      <w:numPr>
        <w:numId w:val="0"/>
      </w:numPr>
    </w:pPr>
  </w:style>
  <w:style w:type="paragraph" w:customStyle="1" w:styleId="aff3">
    <w:name w:val="Заголовок приложения"/>
    <w:basedOn w:val="aff0"/>
    <w:qFormat/>
    <w:rsid w:val="00593907"/>
    <w:pPr>
      <w:spacing w:after="120"/>
      <w:ind w:firstLine="0"/>
      <w:jc w:val="right"/>
    </w:pPr>
    <w:rPr>
      <w:i/>
      <w:szCs w:val="28"/>
    </w:rPr>
  </w:style>
  <w:style w:type="paragraph" w:styleId="aff4">
    <w:name w:val="List Paragraph"/>
    <w:basedOn w:val="a3"/>
    <w:uiPriority w:val="34"/>
    <w:semiHidden/>
    <w:qFormat/>
    <w:rsid w:val="0055461F"/>
    <w:pPr>
      <w:ind w:left="720"/>
    </w:pPr>
  </w:style>
  <w:style w:type="paragraph" w:styleId="32">
    <w:name w:val="toc 3"/>
    <w:basedOn w:val="a3"/>
    <w:next w:val="a3"/>
    <w:autoRedefine/>
    <w:uiPriority w:val="39"/>
    <w:qFormat/>
    <w:rsid w:val="00572813"/>
    <w:pPr>
      <w:ind w:firstLine="454"/>
    </w:pPr>
  </w:style>
  <w:style w:type="paragraph" w:styleId="12">
    <w:name w:val="toc 1"/>
    <w:basedOn w:val="a3"/>
    <w:next w:val="a3"/>
    <w:autoRedefine/>
    <w:uiPriority w:val="39"/>
    <w:qFormat/>
    <w:rsid w:val="00CA61B3"/>
    <w:pPr>
      <w:tabs>
        <w:tab w:val="right" w:leader="dot" w:pos="9921"/>
      </w:tabs>
      <w:ind w:firstLine="0"/>
    </w:pPr>
    <w:rPr>
      <w:noProof/>
      <w:sz w:val="28"/>
      <w:szCs w:val="28"/>
    </w:rPr>
  </w:style>
  <w:style w:type="paragraph" w:styleId="22">
    <w:name w:val="toc 2"/>
    <w:basedOn w:val="a3"/>
    <w:next w:val="a3"/>
    <w:autoRedefine/>
    <w:uiPriority w:val="39"/>
    <w:qFormat/>
    <w:rsid w:val="00821DDC"/>
    <w:pPr>
      <w:tabs>
        <w:tab w:val="right" w:leader="dot" w:pos="9911"/>
      </w:tabs>
      <w:ind w:firstLine="142"/>
    </w:pPr>
  </w:style>
  <w:style w:type="character" w:styleId="aff5">
    <w:name w:val="Hyperlink"/>
    <w:uiPriority w:val="99"/>
    <w:rsid w:val="000A0F71"/>
    <w:rPr>
      <w:color w:val="0000FF"/>
      <w:u w:val="single"/>
    </w:rPr>
  </w:style>
  <w:style w:type="character" w:customStyle="1" w:styleId="-11CharChar">
    <w:name w:val="Текст таблицы - 11 пт Char Char"/>
    <w:link w:val="-11"/>
    <w:semiHidden/>
    <w:rsid w:val="00BF67C9"/>
    <w:rPr>
      <w:sz w:val="22"/>
      <w:lang w:eastAsia="ru-RU"/>
    </w:rPr>
  </w:style>
  <w:style w:type="paragraph" w:customStyle="1" w:styleId="-11">
    <w:name w:val="Текст таблицы - 11 пт"/>
    <w:basedOn w:val="af6"/>
    <w:link w:val="-11CharChar"/>
    <w:semiHidden/>
    <w:rsid w:val="00193869"/>
    <w:pPr>
      <w:spacing w:line="300" w:lineRule="auto"/>
      <w:contextualSpacing w:val="0"/>
      <w:jc w:val="left"/>
    </w:pPr>
    <w:rPr>
      <w:sz w:val="22"/>
      <w:szCs w:val="20"/>
      <w:lang w:eastAsia="ru-RU"/>
    </w:rPr>
  </w:style>
  <w:style w:type="paragraph" w:customStyle="1" w:styleId="aff6">
    <w:name w:val="Табл. служебн."/>
    <w:basedOn w:val="-11"/>
    <w:semiHidden/>
    <w:rsid w:val="00193869"/>
    <w:pPr>
      <w:ind w:left="-84" w:right="-73"/>
      <w:jc w:val="center"/>
    </w:pPr>
  </w:style>
  <w:style w:type="paragraph" w:styleId="aff0">
    <w:name w:val="Body Text"/>
    <w:basedOn w:val="a3"/>
    <w:link w:val="aff7"/>
    <w:uiPriority w:val="99"/>
    <w:qFormat/>
    <w:rsid w:val="00361F4E"/>
    <w:pPr>
      <w:spacing w:after="0"/>
      <w:ind w:firstLine="720"/>
    </w:pPr>
    <w:rPr>
      <w:sz w:val="28"/>
    </w:rPr>
  </w:style>
  <w:style w:type="character" w:customStyle="1" w:styleId="aff7">
    <w:name w:val="Основной текст Знак"/>
    <w:link w:val="aff0"/>
    <w:uiPriority w:val="99"/>
    <w:rsid w:val="00361F4E"/>
    <w:rPr>
      <w:sz w:val="28"/>
      <w:szCs w:val="24"/>
      <w:lang w:eastAsia="en-US"/>
    </w:rPr>
  </w:style>
  <w:style w:type="paragraph" w:customStyle="1" w:styleId="aff8">
    <w:name w:val="Название приложения"/>
    <w:basedOn w:val="aff2"/>
    <w:qFormat/>
    <w:rsid w:val="001F5531"/>
    <w:pPr>
      <w:pageBreakBefore w:val="0"/>
    </w:pPr>
    <w:rPr>
      <w:szCs w:val="20"/>
    </w:rPr>
  </w:style>
  <w:style w:type="paragraph" w:customStyle="1" w:styleId="aff9">
    <w:name w:val="Таблица"/>
    <w:basedOn w:val="af7"/>
    <w:qFormat/>
    <w:rsid w:val="000A2577"/>
    <w:pPr>
      <w:framePr w:hSpace="181" w:wrap="around" w:vAnchor="text" w:hAnchor="text" w:xAlign="center" w:y="1"/>
      <w:suppressAutoHyphens/>
      <w:suppressOverlap/>
    </w:pPr>
  </w:style>
  <w:style w:type="paragraph" w:customStyle="1" w:styleId="affa">
    <w:name w:val="ПРИЛОЖЕНИЕ"/>
    <w:next w:val="aff3"/>
    <w:link w:val="affb"/>
    <w:qFormat/>
    <w:rsid w:val="00716C9C"/>
    <w:pPr>
      <w:spacing w:after="120" w:line="360" w:lineRule="auto"/>
      <w:jc w:val="right"/>
    </w:pPr>
    <w:rPr>
      <w:bCs/>
      <w:sz w:val="28"/>
      <w:szCs w:val="28"/>
      <w:lang w:eastAsia="en-US"/>
    </w:rPr>
  </w:style>
  <w:style w:type="character" w:customStyle="1" w:styleId="affb">
    <w:name w:val="ПРИЛОЖЕНИЕ Знак"/>
    <w:link w:val="affa"/>
    <w:rsid w:val="00F277ED"/>
    <w:rPr>
      <w:bCs/>
      <w:sz w:val="28"/>
      <w:szCs w:val="28"/>
      <w:lang w:eastAsia="en-US"/>
    </w:rPr>
  </w:style>
  <w:style w:type="character" w:styleId="affc">
    <w:name w:val="Emphasis"/>
    <w:qFormat/>
    <w:rsid w:val="00574350"/>
    <w:rPr>
      <w:i/>
      <w:iCs/>
      <w:lang w:val="ru-RU"/>
    </w:rPr>
  </w:style>
  <w:style w:type="paragraph" w:customStyle="1" w:styleId="affd">
    <w:name w:val="Нумерация таблиц"/>
    <w:basedOn w:val="af8"/>
    <w:qFormat/>
    <w:rsid w:val="00BF2C46"/>
    <w:pPr>
      <w:spacing w:before="120" w:after="0" w:line="360" w:lineRule="auto"/>
      <w:ind w:firstLine="720"/>
    </w:pPr>
    <w:rPr>
      <w:b w:val="0"/>
      <w:color w:val="auto"/>
      <w:spacing w:val="20"/>
      <w:sz w:val="24"/>
      <w:szCs w:val="24"/>
    </w:rPr>
  </w:style>
  <w:style w:type="paragraph" w:customStyle="1" w:styleId="a2">
    <w:name w:val="Нумерация с литерами а)"/>
    <w:aliases w:val="б),в)"/>
    <w:basedOn w:val="a3"/>
    <w:qFormat/>
    <w:rsid w:val="0023626D"/>
    <w:pPr>
      <w:numPr>
        <w:numId w:val="10"/>
      </w:numPr>
      <w:spacing w:after="0"/>
    </w:pPr>
    <w:rPr>
      <w:rFonts w:eastAsia="Times New Roman" w:cs="Arial"/>
      <w:bCs/>
      <w:iCs/>
      <w:lang w:eastAsia="ru-RU"/>
    </w:rPr>
  </w:style>
  <w:style w:type="character" w:styleId="affe">
    <w:name w:val="Book Title"/>
    <w:basedOn w:val="a4"/>
    <w:uiPriority w:val="33"/>
    <w:qFormat/>
    <w:rsid w:val="006B4E79"/>
    <w:rPr>
      <w:b/>
      <w:bCs/>
      <w:i/>
      <w:iCs/>
      <w:spacing w:val="5"/>
    </w:rPr>
  </w:style>
  <w:style w:type="paragraph" w:styleId="afff">
    <w:name w:val="annotation subject"/>
    <w:basedOn w:val="aff"/>
    <w:next w:val="aff"/>
    <w:link w:val="afff0"/>
    <w:uiPriority w:val="99"/>
    <w:semiHidden/>
    <w:unhideWhenUsed/>
    <w:rsid w:val="00114CA8"/>
    <w:pPr>
      <w:spacing w:after="120"/>
      <w:ind w:firstLine="709"/>
    </w:pPr>
    <w:rPr>
      <w:b/>
      <w:bCs/>
      <w:spacing w:val="0"/>
    </w:rPr>
  </w:style>
  <w:style w:type="character" w:customStyle="1" w:styleId="afff0">
    <w:name w:val="Тема примечания Знак"/>
    <w:link w:val="afff"/>
    <w:uiPriority w:val="99"/>
    <w:semiHidden/>
    <w:rsid w:val="00114CA8"/>
    <w:rPr>
      <w:b/>
      <w:bCs/>
      <w:spacing w:val="20"/>
      <w:lang w:eastAsia="en-US"/>
    </w:rPr>
  </w:style>
  <w:style w:type="paragraph" w:styleId="afff1">
    <w:name w:val="Title"/>
    <w:basedOn w:val="a3"/>
    <w:next w:val="a3"/>
    <w:link w:val="afff2"/>
    <w:uiPriority w:val="10"/>
    <w:qFormat/>
    <w:rsid w:val="003A1D5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ff2">
    <w:name w:val="Заголовок Знак"/>
    <w:link w:val="afff1"/>
    <w:uiPriority w:val="10"/>
    <w:rsid w:val="003A1D5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ConsPlusNormal">
    <w:name w:val="ConsPlusNormal"/>
    <w:rsid w:val="001F266C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styleId="afff3">
    <w:name w:val="Intense Reference"/>
    <w:basedOn w:val="a4"/>
    <w:uiPriority w:val="32"/>
    <w:qFormat/>
    <w:locked/>
    <w:rsid w:val="00633F12"/>
    <w:rPr>
      <w:b/>
      <w:bCs/>
      <w:smallCaps/>
      <w:color w:val="4F81BD" w:themeColor="accent1"/>
      <w:spacing w:val="5"/>
    </w:rPr>
  </w:style>
  <w:style w:type="character" w:styleId="afff4">
    <w:name w:val="Intense Emphasis"/>
    <w:basedOn w:val="a4"/>
    <w:uiPriority w:val="21"/>
    <w:qFormat/>
    <w:locked/>
    <w:rsid w:val="00633F12"/>
    <w:rPr>
      <w:i/>
      <w:iCs/>
      <w:color w:val="4F81BD" w:themeColor="accent1"/>
    </w:rPr>
  </w:style>
  <w:style w:type="paragraph" w:customStyle="1" w:styleId="afff5">
    <w:name w:val="_БТекст"/>
    <w:basedOn w:val="a3"/>
    <w:rsid w:val="000D5B1D"/>
    <w:pPr>
      <w:widowControl w:val="0"/>
      <w:suppressAutoHyphens/>
      <w:spacing w:after="0"/>
      <w:ind w:firstLine="907"/>
      <w:contextualSpacing w:val="0"/>
      <w:jc w:val="left"/>
    </w:pPr>
    <w:rPr>
      <w:rFonts w:ascii="Nimbus Roman No9 L" w:eastAsia="MS Mincho" w:hAnsi="Nimbus Roman No9 L" w:cs="Nimbus Roman No9 L"/>
      <w:lang w:eastAsia="zh-CN"/>
    </w:rPr>
  </w:style>
  <w:style w:type="character" w:styleId="afff6">
    <w:name w:val="Unresolved Mention"/>
    <w:basedOn w:val="a4"/>
    <w:uiPriority w:val="99"/>
    <w:semiHidden/>
    <w:unhideWhenUsed/>
    <w:rsid w:val="007402AA"/>
    <w:rPr>
      <w:color w:val="605E5C"/>
      <w:shd w:val="clear" w:color="auto" w:fill="E1DFDD"/>
    </w:rPr>
  </w:style>
  <w:style w:type="paragraph" w:styleId="afff7">
    <w:name w:val="TOC Heading"/>
    <w:basedOn w:val="1"/>
    <w:next w:val="a3"/>
    <w:uiPriority w:val="39"/>
    <w:unhideWhenUsed/>
    <w:qFormat/>
    <w:rsid w:val="000733AB"/>
    <w:pPr>
      <w:pageBreakBefore w:val="0"/>
      <w:numPr>
        <w:numId w:val="0"/>
      </w:numPr>
      <w:spacing w:before="240" w:after="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365F91" w:themeColor="accent1" w:themeShade="BF"/>
      <w:sz w:val="32"/>
      <w:szCs w:val="32"/>
      <w:lang w:eastAsia="ru-RU"/>
    </w:rPr>
  </w:style>
  <w:style w:type="character" w:styleId="afff8">
    <w:name w:val="FollowedHyperlink"/>
    <w:basedOn w:val="a4"/>
    <w:uiPriority w:val="99"/>
    <w:semiHidden/>
    <w:unhideWhenUsed/>
    <w:rsid w:val="002E6D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9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467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2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amirov\Downloads\&#1064;&#1072;&#1073;&#1083;&#1086;&#1085;%20&#1086;&#1092;&#1086;&#1088;&#1084;&#1083;&#1077;&#1085;&#1080;&#1103;%20&#1087;&#1088;&#1086;&#1075;&#1088;&#1072;&#1084;&#1084;&#1085;&#1086;&#1081;%20&#1076;&#1086;&#1082;&#1091;&#1084;&#1077;&#1085;&#1090;&#1072;&#1094;&#1080;&#1080;%20&#1087;&#1086;%20&#1043;&#1054;&#1057;&#1058;%2019.106-78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31D3D-06F3-48FF-8357-8B34A4AFC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оформления программной документации по ГОСТ 19.106-78.dotm</Template>
  <TotalTime>4299</TotalTime>
  <Pages>20</Pages>
  <Words>3672</Words>
  <Characters>20936</Characters>
  <Application>Microsoft Office Word</Application>
  <DocSecurity>0</DocSecurity>
  <Lines>174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ZT</Company>
  <LinksUpToDate>false</LinksUpToDate>
  <CharactersWithSpaces>24559</CharactersWithSpaces>
  <SharedDoc>false</SharedDoc>
  <HLinks>
    <vt:vector size="144" baseType="variant">
      <vt:variant>
        <vt:i4>1048639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_Toc390698501</vt:lpwstr>
      </vt:variant>
      <vt:variant>
        <vt:i4>1638462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_Toc390698499</vt:lpwstr>
      </vt:variant>
      <vt:variant>
        <vt:i4>1638462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_Toc390698498</vt:lpwstr>
      </vt:variant>
      <vt:variant>
        <vt:i4>1638462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_Toc390698497</vt:lpwstr>
      </vt:variant>
      <vt:variant>
        <vt:i4>1638462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_Toc390698496</vt:lpwstr>
      </vt:variant>
      <vt:variant>
        <vt:i4>1638462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_Toc390698495</vt:lpwstr>
      </vt:variant>
      <vt:variant>
        <vt:i4>1638462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_Toc390698494</vt:lpwstr>
      </vt:variant>
      <vt:variant>
        <vt:i4>1638462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_Toc390698493</vt:lpwstr>
      </vt:variant>
      <vt:variant>
        <vt:i4>1638462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_Toc390698492</vt:lpwstr>
      </vt:variant>
      <vt:variant>
        <vt:i4>1638462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_Toc390698491</vt:lpwstr>
      </vt:variant>
      <vt:variant>
        <vt:i4>1638462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_Toc390698490</vt:lpwstr>
      </vt:variant>
      <vt:variant>
        <vt:i4>1572926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_Toc390698489</vt:lpwstr>
      </vt:variant>
      <vt:variant>
        <vt:i4>1572926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_Toc390698488</vt:lpwstr>
      </vt:variant>
      <vt:variant>
        <vt:i4>1572926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_Toc390698487</vt:lpwstr>
      </vt:variant>
      <vt:variant>
        <vt:i4>1572926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_Toc390698486</vt:lpwstr>
      </vt:variant>
      <vt:variant>
        <vt:i4>1572926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_Toc390698485</vt:lpwstr>
      </vt:variant>
      <vt:variant>
        <vt:i4>1572926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_Toc390698484</vt:lpwstr>
      </vt:variant>
      <vt:variant>
        <vt:i4>1572926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_Toc390698483</vt:lpwstr>
      </vt:variant>
      <vt:variant>
        <vt:i4>1572926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_Toc390698482</vt:lpwstr>
      </vt:variant>
      <vt:variant>
        <vt:i4>1572926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_Toc390698481</vt:lpwstr>
      </vt:variant>
      <vt:variant>
        <vt:i4>1572926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_Toc390698480</vt:lpwstr>
      </vt:variant>
      <vt:variant>
        <vt:i4>1507390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_Toc390698479</vt:lpwstr>
      </vt:variant>
      <vt:variant>
        <vt:i4>1507390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_Toc390698478</vt:lpwstr>
      </vt:variant>
      <vt:variant>
        <vt:i4>1507390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_Toc390698477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Юлия Фатеева</cp:lastModifiedBy>
  <cp:revision>3684</cp:revision>
  <dcterms:created xsi:type="dcterms:W3CDTF">2021-03-25T10:45:00Z</dcterms:created>
  <dcterms:modified xsi:type="dcterms:W3CDTF">2025-08-13T07:54:00Z</dcterms:modified>
  <cp:category>Система оповещения личного состава</cp:category>
</cp:coreProperties>
</file>